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4A0" w:firstRow="1" w:lastRow="0" w:firstColumn="1" w:lastColumn="0" w:noHBand="0" w:noVBand="1"/>
      </w:tblPr>
      <w:tblGrid>
        <w:gridCol w:w="4537"/>
        <w:gridCol w:w="5103"/>
      </w:tblGrid>
      <w:tr w:rsidR="00FE23EF" w:rsidRPr="00FE23EF" w:rsidTr="00DE6D39">
        <w:tc>
          <w:tcPr>
            <w:tcW w:w="4537" w:type="dxa"/>
          </w:tcPr>
          <w:p w:rsidR="00BC06CE" w:rsidRPr="00FE23EF" w:rsidRDefault="00BC06CE" w:rsidP="00847E13">
            <w:pPr>
              <w:widowControl w:val="0"/>
              <w:tabs>
                <w:tab w:val="center" w:pos="1620"/>
              </w:tabs>
              <w:spacing w:after="0" w:line="240" w:lineRule="auto"/>
              <w:jc w:val="center"/>
              <w:rPr>
                <w:rFonts w:ascii="Times New Roman" w:hAnsi="Times New Roman"/>
                <w:b/>
                <w:bCs/>
                <w:color w:val="000000" w:themeColor="text1"/>
                <w:sz w:val="28"/>
                <w:szCs w:val="28"/>
              </w:rPr>
            </w:pPr>
            <w:r w:rsidRPr="00FE23EF">
              <w:rPr>
                <w:rFonts w:ascii="Times New Roman" w:hAnsi="Times New Roman"/>
                <w:b/>
                <w:bCs/>
                <w:color w:val="000000" w:themeColor="text1"/>
                <w:sz w:val="28"/>
                <w:szCs w:val="28"/>
              </w:rPr>
              <w:t>BCH ĐOÀN TỈNH BÌNH DƯƠNG</w:t>
            </w:r>
          </w:p>
          <w:p w:rsidR="00BC06CE" w:rsidRPr="00FE23EF" w:rsidRDefault="00BC06CE" w:rsidP="00847E13">
            <w:pPr>
              <w:widowControl w:val="0"/>
              <w:tabs>
                <w:tab w:val="center" w:pos="1620"/>
              </w:tabs>
              <w:spacing w:after="0" w:line="240" w:lineRule="auto"/>
              <w:jc w:val="center"/>
              <w:rPr>
                <w:rFonts w:ascii="Times New Roman" w:hAnsi="Times New Roman"/>
                <w:bCs/>
                <w:color w:val="000000" w:themeColor="text1"/>
                <w:sz w:val="28"/>
                <w:szCs w:val="28"/>
              </w:rPr>
            </w:pPr>
            <w:r w:rsidRPr="00FE23EF">
              <w:rPr>
                <w:rFonts w:ascii="Times New Roman" w:hAnsi="Times New Roman"/>
                <w:bCs/>
                <w:color w:val="000000" w:themeColor="text1"/>
                <w:sz w:val="28"/>
                <w:szCs w:val="28"/>
              </w:rPr>
              <w:t>***</w:t>
            </w:r>
          </w:p>
          <w:p w:rsidR="00BC06CE" w:rsidRPr="00FE23EF" w:rsidRDefault="00BC06CE" w:rsidP="00847E13">
            <w:pPr>
              <w:widowControl w:val="0"/>
              <w:tabs>
                <w:tab w:val="center" w:pos="1620"/>
              </w:tabs>
              <w:spacing w:after="0" w:line="240" w:lineRule="auto"/>
              <w:jc w:val="center"/>
              <w:rPr>
                <w:rFonts w:ascii="Times New Roman" w:hAnsi="Times New Roman"/>
                <w:bCs/>
                <w:color w:val="000000" w:themeColor="text1"/>
                <w:sz w:val="28"/>
                <w:szCs w:val="28"/>
                <w:lang w:val="en-US"/>
              </w:rPr>
            </w:pPr>
            <w:r w:rsidRPr="00FE23EF">
              <w:rPr>
                <w:rFonts w:ascii="Times New Roman" w:hAnsi="Times New Roman"/>
                <w:bCs/>
                <w:color w:val="000000" w:themeColor="text1"/>
                <w:sz w:val="28"/>
                <w:szCs w:val="28"/>
              </w:rPr>
              <w:t>Số</w:t>
            </w:r>
            <w:r w:rsidR="00DE6D39" w:rsidRPr="00FE23EF">
              <w:rPr>
                <w:rFonts w:ascii="Times New Roman" w:hAnsi="Times New Roman"/>
                <w:bCs/>
                <w:color w:val="000000" w:themeColor="text1"/>
                <w:sz w:val="28"/>
                <w:szCs w:val="28"/>
              </w:rPr>
              <w:t>:</w:t>
            </w:r>
            <w:r w:rsidR="00E72D9F">
              <w:rPr>
                <w:rFonts w:ascii="Times New Roman" w:hAnsi="Times New Roman"/>
                <w:bCs/>
                <w:color w:val="000000" w:themeColor="text1"/>
                <w:sz w:val="28"/>
                <w:szCs w:val="28"/>
                <w:lang w:val="en-US"/>
              </w:rPr>
              <w:t xml:space="preserve">  293</w:t>
            </w:r>
            <w:r w:rsidR="00DE6D39" w:rsidRPr="00FE23EF">
              <w:rPr>
                <w:rFonts w:ascii="Times New Roman" w:hAnsi="Times New Roman"/>
                <w:bCs/>
                <w:color w:val="000000" w:themeColor="text1"/>
                <w:sz w:val="28"/>
                <w:szCs w:val="28"/>
              </w:rPr>
              <w:t xml:space="preserve"> </w:t>
            </w:r>
            <w:r w:rsidRPr="00FE23EF">
              <w:rPr>
                <w:rFonts w:ascii="Times New Roman" w:hAnsi="Times New Roman"/>
                <w:bCs/>
                <w:color w:val="000000" w:themeColor="text1"/>
                <w:sz w:val="28"/>
                <w:szCs w:val="28"/>
              </w:rPr>
              <w:t>- KH/TĐTN - T</w:t>
            </w:r>
            <w:r w:rsidR="00AA6384" w:rsidRPr="00FE23EF">
              <w:rPr>
                <w:rFonts w:ascii="Times New Roman" w:hAnsi="Times New Roman"/>
                <w:bCs/>
                <w:color w:val="000000" w:themeColor="text1"/>
                <w:sz w:val="28"/>
                <w:szCs w:val="28"/>
                <w:lang w:val="en-US"/>
              </w:rPr>
              <w:t>G</w:t>
            </w:r>
          </w:p>
        </w:tc>
        <w:tc>
          <w:tcPr>
            <w:tcW w:w="5103" w:type="dxa"/>
          </w:tcPr>
          <w:p w:rsidR="00BC06CE" w:rsidRPr="00FE23EF" w:rsidRDefault="00BC06CE" w:rsidP="00847E13">
            <w:pPr>
              <w:widowControl w:val="0"/>
              <w:tabs>
                <w:tab w:val="center" w:pos="1620"/>
              </w:tabs>
              <w:spacing w:after="0" w:line="240" w:lineRule="auto"/>
              <w:jc w:val="right"/>
              <w:rPr>
                <w:rFonts w:ascii="Times New Roman" w:hAnsi="Times New Roman"/>
                <w:b/>
                <w:bCs/>
                <w:color w:val="000000" w:themeColor="text1"/>
                <w:sz w:val="28"/>
                <w:szCs w:val="28"/>
                <w:u w:val="single"/>
              </w:rPr>
            </w:pPr>
            <w:r w:rsidRPr="00FE23EF">
              <w:rPr>
                <w:rFonts w:ascii="Times New Roman" w:hAnsi="Times New Roman"/>
                <w:b/>
                <w:bCs/>
                <w:color w:val="000000" w:themeColor="text1"/>
                <w:sz w:val="28"/>
                <w:szCs w:val="28"/>
                <w:u w:val="single"/>
              </w:rPr>
              <w:t>ĐOÀN TNCS HỒ CHÍ MINH</w:t>
            </w:r>
          </w:p>
          <w:p w:rsidR="00BC06CE" w:rsidRPr="00FE23EF" w:rsidRDefault="00BC06CE" w:rsidP="00847E13">
            <w:pPr>
              <w:widowControl w:val="0"/>
              <w:tabs>
                <w:tab w:val="center" w:pos="1620"/>
              </w:tabs>
              <w:spacing w:after="0" w:line="240" w:lineRule="auto"/>
              <w:jc w:val="center"/>
              <w:rPr>
                <w:rFonts w:ascii="Times New Roman" w:hAnsi="Times New Roman"/>
                <w:bCs/>
                <w:i/>
                <w:color w:val="000000" w:themeColor="text1"/>
                <w:sz w:val="28"/>
                <w:szCs w:val="28"/>
              </w:rPr>
            </w:pPr>
          </w:p>
          <w:p w:rsidR="00BC06CE" w:rsidRPr="00FE23EF" w:rsidRDefault="00DE6D39" w:rsidP="00B3787B">
            <w:pPr>
              <w:widowControl w:val="0"/>
              <w:tabs>
                <w:tab w:val="center" w:pos="1620"/>
              </w:tabs>
              <w:spacing w:after="0" w:line="240" w:lineRule="auto"/>
              <w:jc w:val="right"/>
              <w:rPr>
                <w:rFonts w:ascii="Times New Roman" w:hAnsi="Times New Roman"/>
                <w:bCs/>
                <w:i/>
                <w:color w:val="000000" w:themeColor="text1"/>
                <w:sz w:val="28"/>
                <w:szCs w:val="28"/>
              </w:rPr>
            </w:pPr>
            <w:r w:rsidRPr="00FE23EF">
              <w:rPr>
                <w:rFonts w:ascii="Times New Roman" w:hAnsi="Times New Roman"/>
                <w:bCs/>
                <w:i/>
                <w:color w:val="000000" w:themeColor="text1"/>
                <w:sz w:val="28"/>
                <w:szCs w:val="28"/>
              </w:rPr>
              <w:t>Bình Dương, ngày</w:t>
            </w:r>
            <w:r w:rsidR="00A317E3" w:rsidRPr="00FE23EF">
              <w:rPr>
                <w:rFonts w:ascii="Times New Roman" w:hAnsi="Times New Roman"/>
                <w:bCs/>
                <w:i/>
                <w:color w:val="000000" w:themeColor="text1"/>
                <w:sz w:val="28"/>
                <w:szCs w:val="28"/>
                <w:lang w:val="en-US"/>
              </w:rPr>
              <w:t xml:space="preserve"> </w:t>
            </w:r>
            <w:r w:rsidR="00E72D9F">
              <w:rPr>
                <w:rFonts w:ascii="Times New Roman" w:hAnsi="Times New Roman"/>
                <w:bCs/>
                <w:i/>
                <w:color w:val="000000" w:themeColor="text1"/>
                <w:sz w:val="28"/>
                <w:szCs w:val="28"/>
                <w:lang w:val="en-US"/>
              </w:rPr>
              <w:t>10</w:t>
            </w:r>
            <w:r w:rsidRPr="00FE23EF">
              <w:rPr>
                <w:rFonts w:ascii="Times New Roman" w:hAnsi="Times New Roman"/>
                <w:bCs/>
                <w:i/>
                <w:color w:val="000000" w:themeColor="text1"/>
                <w:sz w:val="28"/>
                <w:szCs w:val="28"/>
              </w:rPr>
              <w:t xml:space="preserve"> tháng </w:t>
            </w:r>
            <w:r w:rsidR="00E72D9F">
              <w:rPr>
                <w:rFonts w:ascii="Times New Roman" w:hAnsi="Times New Roman"/>
                <w:bCs/>
                <w:i/>
                <w:color w:val="000000" w:themeColor="text1"/>
                <w:sz w:val="28"/>
                <w:szCs w:val="28"/>
                <w:lang w:val="en-US"/>
              </w:rPr>
              <w:t>9</w:t>
            </w:r>
            <w:r w:rsidR="00F26B31" w:rsidRPr="00FE23EF">
              <w:rPr>
                <w:rFonts w:ascii="Times New Roman" w:hAnsi="Times New Roman"/>
                <w:bCs/>
                <w:i/>
                <w:color w:val="000000" w:themeColor="text1"/>
                <w:sz w:val="28"/>
                <w:szCs w:val="28"/>
                <w:lang w:val="en-US"/>
              </w:rPr>
              <w:t xml:space="preserve"> </w:t>
            </w:r>
            <w:r w:rsidR="00BC06CE" w:rsidRPr="00FE23EF">
              <w:rPr>
                <w:rFonts w:ascii="Times New Roman" w:hAnsi="Times New Roman"/>
                <w:bCs/>
                <w:i/>
                <w:color w:val="000000" w:themeColor="text1"/>
                <w:sz w:val="28"/>
                <w:szCs w:val="28"/>
              </w:rPr>
              <w:t>năm 2020</w:t>
            </w:r>
          </w:p>
        </w:tc>
      </w:tr>
    </w:tbl>
    <w:p w:rsidR="00BC06CE" w:rsidRPr="00FE23EF" w:rsidRDefault="00BC06CE" w:rsidP="00847E13">
      <w:pPr>
        <w:widowControl w:val="0"/>
        <w:spacing w:after="0" w:line="240" w:lineRule="auto"/>
        <w:rPr>
          <w:rFonts w:ascii="Times New Roman" w:hAnsi="Times New Roman"/>
          <w:b/>
          <w:color w:val="000000" w:themeColor="text1"/>
          <w:sz w:val="8"/>
          <w:szCs w:val="32"/>
        </w:rPr>
      </w:pPr>
    </w:p>
    <w:p w:rsidR="00774FD1" w:rsidRPr="00FE23EF" w:rsidRDefault="00774FD1" w:rsidP="00847E13">
      <w:pPr>
        <w:widowControl w:val="0"/>
        <w:spacing w:after="0" w:line="240" w:lineRule="auto"/>
        <w:jc w:val="center"/>
        <w:rPr>
          <w:rFonts w:ascii="Times New Roman" w:hAnsi="Times New Roman"/>
          <w:b/>
          <w:color w:val="000000" w:themeColor="text1"/>
          <w:sz w:val="18"/>
          <w:szCs w:val="32"/>
          <w:lang w:val="en-US"/>
        </w:rPr>
      </w:pPr>
    </w:p>
    <w:p w:rsidR="00BC06CE" w:rsidRPr="00FE23EF" w:rsidRDefault="00BC06CE" w:rsidP="00847E13">
      <w:pPr>
        <w:widowControl w:val="0"/>
        <w:spacing w:after="0" w:line="240" w:lineRule="auto"/>
        <w:jc w:val="center"/>
        <w:rPr>
          <w:rFonts w:ascii="Times New Roman" w:hAnsi="Times New Roman"/>
          <w:b/>
          <w:color w:val="000000" w:themeColor="text1"/>
          <w:sz w:val="32"/>
          <w:szCs w:val="32"/>
        </w:rPr>
      </w:pPr>
      <w:r w:rsidRPr="00FE23EF">
        <w:rPr>
          <w:rFonts w:ascii="Times New Roman" w:hAnsi="Times New Roman"/>
          <w:b/>
          <w:color w:val="000000" w:themeColor="text1"/>
          <w:sz w:val="32"/>
          <w:szCs w:val="32"/>
        </w:rPr>
        <w:t>KẾ HOẠCH</w:t>
      </w:r>
    </w:p>
    <w:p w:rsidR="002507E3" w:rsidRPr="00FE23EF" w:rsidRDefault="00BC06CE" w:rsidP="001A0AC5">
      <w:pPr>
        <w:widowControl w:val="0"/>
        <w:spacing w:after="0" w:line="240" w:lineRule="auto"/>
        <w:jc w:val="center"/>
        <w:rPr>
          <w:rFonts w:ascii="Times New Roman" w:hAnsi="Times New Roman"/>
          <w:b/>
          <w:color w:val="000000" w:themeColor="text1"/>
          <w:sz w:val="28"/>
          <w:szCs w:val="32"/>
          <w:lang w:val="en-US"/>
        </w:rPr>
      </w:pPr>
      <w:r w:rsidRPr="00FE23EF">
        <w:rPr>
          <w:rFonts w:ascii="Times New Roman" w:hAnsi="Times New Roman"/>
          <w:b/>
          <w:color w:val="000000" w:themeColor="text1"/>
          <w:sz w:val="28"/>
          <w:szCs w:val="32"/>
        </w:rPr>
        <w:t xml:space="preserve">Tổ chức Cuộc thi </w:t>
      </w:r>
      <w:r w:rsidR="009B6751" w:rsidRPr="00FE23EF">
        <w:rPr>
          <w:rFonts w:ascii="Times New Roman" w:hAnsi="Times New Roman"/>
          <w:b/>
          <w:color w:val="000000" w:themeColor="text1"/>
          <w:sz w:val="28"/>
          <w:szCs w:val="32"/>
          <w:lang w:val="en-US"/>
        </w:rPr>
        <w:t>thiết kế video clip</w:t>
      </w:r>
      <w:r w:rsidR="001A0AC5" w:rsidRPr="00FE23EF">
        <w:rPr>
          <w:rFonts w:ascii="Times New Roman" w:hAnsi="Times New Roman"/>
          <w:b/>
          <w:color w:val="000000" w:themeColor="text1"/>
          <w:sz w:val="28"/>
          <w:szCs w:val="32"/>
          <w:lang w:val="en-US"/>
        </w:rPr>
        <w:t xml:space="preserve"> c</w:t>
      </w:r>
      <w:r w:rsidR="009B6751" w:rsidRPr="00FE23EF">
        <w:rPr>
          <w:rFonts w:ascii="Times New Roman" w:hAnsi="Times New Roman"/>
          <w:b/>
          <w:color w:val="000000" w:themeColor="text1"/>
          <w:sz w:val="28"/>
          <w:szCs w:val="32"/>
          <w:lang w:val="en-US"/>
        </w:rPr>
        <w:t>hủ đề</w:t>
      </w:r>
      <w:r w:rsidR="002507E3" w:rsidRPr="00FE23EF">
        <w:rPr>
          <w:rFonts w:ascii="Times New Roman" w:hAnsi="Times New Roman"/>
          <w:b/>
          <w:color w:val="000000" w:themeColor="text1"/>
          <w:sz w:val="28"/>
          <w:szCs w:val="32"/>
          <w:lang w:val="en-US"/>
        </w:rPr>
        <w:t xml:space="preserve"> “</w:t>
      </w:r>
      <w:r w:rsidR="009B6751" w:rsidRPr="00FE23EF">
        <w:rPr>
          <w:rFonts w:ascii="Times New Roman" w:hAnsi="Times New Roman"/>
          <w:b/>
          <w:color w:val="000000" w:themeColor="text1"/>
          <w:sz w:val="28"/>
          <w:szCs w:val="32"/>
          <w:lang w:val="en-US"/>
        </w:rPr>
        <w:t>Tôi yêu Bình</w:t>
      </w:r>
      <w:bookmarkStart w:id="0" w:name="_GoBack"/>
      <w:bookmarkEnd w:id="0"/>
      <w:r w:rsidR="009B6751" w:rsidRPr="00FE23EF">
        <w:rPr>
          <w:rFonts w:ascii="Times New Roman" w:hAnsi="Times New Roman"/>
          <w:b/>
          <w:color w:val="000000" w:themeColor="text1"/>
          <w:sz w:val="28"/>
          <w:szCs w:val="32"/>
          <w:lang w:val="en-US"/>
        </w:rPr>
        <w:t xml:space="preserve"> Dương</w:t>
      </w:r>
      <w:r w:rsidR="002507E3" w:rsidRPr="00FE23EF">
        <w:rPr>
          <w:rFonts w:ascii="Times New Roman" w:hAnsi="Times New Roman"/>
          <w:b/>
          <w:color w:val="000000" w:themeColor="text1"/>
          <w:sz w:val="28"/>
          <w:szCs w:val="32"/>
          <w:lang w:val="en-US"/>
        </w:rPr>
        <w:t>”</w:t>
      </w:r>
    </w:p>
    <w:p w:rsidR="00BC06CE" w:rsidRPr="00FE23EF" w:rsidRDefault="00BC06CE" w:rsidP="00847E13">
      <w:pPr>
        <w:widowControl w:val="0"/>
        <w:spacing w:after="0" w:line="240" w:lineRule="auto"/>
        <w:jc w:val="center"/>
        <w:rPr>
          <w:rFonts w:ascii="Times New Roman" w:hAnsi="Times New Roman"/>
          <w:b/>
          <w:color w:val="000000" w:themeColor="text1"/>
          <w:sz w:val="28"/>
          <w:szCs w:val="28"/>
          <w:lang w:val="en-US"/>
        </w:rPr>
      </w:pPr>
      <w:r w:rsidRPr="00FE23EF">
        <w:rPr>
          <w:rFonts w:ascii="Times New Roman" w:hAnsi="Times New Roman"/>
          <w:b/>
          <w:color w:val="000000" w:themeColor="text1"/>
          <w:sz w:val="28"/>
          <w:szCs w:val="28"/>
        </w:rPr>
        <w:t>-------------------</w:t>
      </w:r>
    </w:p>
    <w:p w:rsidR="00774FD1" w:rsidRPr="00FE23EF" w:rsidRDefault="00F75672" w:rsidP="00847E13">
      <w:pPr>
        <w:widowControl w:val="0"/>
        <w:spacing w:after="0" w:line="240" w:lineRule="auto"/>
        <w:jc w:val="both"/>
        <w:rPr>
          <w:rFonts w:ascii="Times New Roman" w:hAnsi="Times New Roman"/>
          <w:color w:val="000000" w:themeColor="text1"/>
          <w:sz w:val="20"/>
          <w:szCs w:val="28"/>
          <w:lang w:val="en-US"/>
        </w:rPr>
      </w:pPr>
      <w:r w:rsidRPr="00FE23EF">
        <w:rPr>
          <w:rFonts w:ascii="Times New Roman" w:hAnsi="Times New Roman"/>
          <w:color w:val="000000" w:themeColor="text1"/>
          <w:sz w:val="28"/>
          <w:szCs w:val="28"/>
          <w:lang w:val="en-US"/>
        </w:rPr>
        <w:tab/>
      </w:r>
    </w:p>
    <w:p w:rsidR="00F75672" w:rsidRPr="00FE23EF" w:rsidRDefault="00F75672" w:rsidP="00847E13">
      <w:pPr>
        <w:widowControl w:val="0"/>
        <w:spacing w:after="0" w:line="240" w:lineRule="auto"/>
        <w:ind w:firstLine="709"/>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 xml:space="preserve">Thực hiện Chương trình công tác Đoàn và phong trào thanh thiếu </w:t>
      </w:r>
      <w:proofErr w:type="gramStart"/>
      <w:r w:rsidRPr="00FE23EF">
        <w:rPr>
          <w:rFonts w:ascii="Times New Roman" w:hAnsi="Times New Roman"/>
          <w:color w:val="000000" w:themeColor="text1"/>
          <w:sz w:val="28"/>
          <w:szCs w:val="28"/>
          <w:lang w:val="en-US"/>
        </w:rPr>
        <w:t>nhi</w:t>
      </w:r>
      <w:proofErr w:type="gramEnd"/>
      <w:r w:rsidRPr="00FE23EF">
        <w:rPr>
          <w:rFonts w:ascii="Times New Roman" w:hAnsi="Times New Roman"/>
          <w:color w:val="000000" w:themeColor="text1"/>
          <w:sz w:val="28"/>
          <w:szCs w:val="28"/>
          <w:lang w:val="en-US"/>
        </w:rPr>
        <w:t xml:space="preserve"> tỉnh Bình Dương năm 2020;</w:t>
      </w:r>
    </w:p>
    <w:p w:rsidR="005911F3" w:rsidRPr="00FE23EF" w:rsidRDefault="00F75672" w:rsidP="00847E13">
      <w:pPr>
        <w:widowControl w:val="0"/>
        <w:spacing w:after="0" w:line="240" w:lineRule="auto"/>
        <w:ind w:firstLine="709"/>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Thiết thực tổ chức các hoạt độ</w:t>
      </w:r>
      <w:r w:rsidR="00C745C9" w:rsidRPr="00FE23EF">
        <w:rPr>
          <w:rFonts w:ascii="Times New Roman" w:hAnsi="Times New Roman"/>
          <w:color w:val="000000" w:themeColor="text1"/>
          <w:sz w:val="28"/>
          <w:szCs w:val="28"/>
          <w:lang w:val="en-US"/>
        </w:rPr>
        <w:t>ng K</w:t>
      </w:r>
      <w:r w:rsidRPr="00FE23EF">
        <w:rPr>
          <w:rFonts w:ascii="Times New Roman" w:hAnsi="Times New Roman"/>
          <w:color w:val="000000" w:themeColor="text1"/>
          <w:sz w:val="28"/>
          <w:szCs w:val="28"/>
          <w:lang w:val="en-US"/>
        </w:rPr>
        <w:t>ỷ niệm</w:t>
      </w:r>
      <w:r w:rsidR="008307C3" w:rsidRPr="00FE23EF">
        <w:rPr>
          <w:rFonts w:ascii="Times New Roman" w:hAnsi="Times New Roman"/>
          <w:color w:val="000000" w:themeColor="text1"/>
          <w:sz w:val="28"/>
          <w:szCs w:val="28"/>
          <w:lang w:val="en-US"/>
        </w:rPr>
        <w:t xml:space="preserve"> </w:t>
      </w:r>
      <w:r w:rsidR="007F2713" w:rsidRPr="00FE23EF">
        <w:rPr>
          <w:rFonts w:ascii="Times New Roman" w:hAnsi="Times New Roman"/>
          <w:color w:val="000000" w:themeColor="text1"/>
          <w:sz w:val="28"/>
          <w:szCs w:val="32"/>
          <w:lang w:val="en-US"/>
        </w:rPr>
        <w:t>75 năm Ngày Cách mạng Tháng Tám (19/8/1945 – 19/8/2020) và Quốc khánh nước Cộng hòa xã hội chủ nghĩa Việt Nam (02/9/1945 – 02/9/2020)</w:t>
      </w:r>
      <w:r w:rsidR="002507E3" w:rsidRPr="00FE23EF">
        <w:rPr>
          <w:rFonts w:ascii="Times New Roman" w:hAnsi="Times New Roman"/>
          <w:color w:val="000000" w:themeColor="text1"/>
          <w:sz w:val="28"/>
          <w:szCs w:val="28"/>
          <w:lang w:val="en-US"/>
        </w:rPr>
        <w:t>,</w:t>
      </w:r>
      <w:r w:rsidR="002507E3" w:rsidRPr="00FE23EF">
        <w:rPr>
          <w:rFonts w:ascii="Times New Roman" w:hAnsi="Times New Roman"/>
          <w:i/>
          <w:color w:val="000000" w:themeColor="text1"/>
          <w:sz w:val="28"/>
          <w:szCs w:val="28"/>
          <w:lang w:val="en-US"/>
        </w:rPr>
        <w:t xml:space="preserve"> </w:t>
      </w:r>
      <w:r w:rsidR="002507E3" w:rsidRPr="00FE23EF">
        <w:rPr>
          <w:rFonts w:ascii="Times New Roman" w:hAnsi="Times New Roman"/>
          <w:color w:val="000000" w:themeColor="text1"/>
          <w:sz w:val="28"/>
          <w:szCs w:val="28"/>
          <w:lang w:val="en-US"/>
        </w:rPr>
        <w:t>chào mừng Đại hội Đảng bộ tỉnh Bình Dương lần thứ XI nhiệm kỳ 2020-2025,</w:t>
      </w:r>
      <w:r w:rsidR="00224260" w:rsidRPr="00FE23EF">
        <w:rPr>
          <w:rFonts w:ascii="Times New Roman" w:hAnsi="Times New Roman"/>
          <w:i/>
          <w:color w:val="000000" w:themeColor="text1"/>
          <w:sz w:val="28"/>
          <w:szCs w:val="28"/>
          <w:lang w:val="en-US"/>
        </w:rPr>
        <w:t xml:space="preserve"> </w:t>
      </w:r>
      <w:r w:rsidR="00C745C9" w:rsidRPr="00FE23EF">
        <w:rPr>
          <w:rFonts w:ascii="Times New Roman" w:hAnsi="Times New Roman"/>
          <w:color w:val="000000" w:themeColor="text1"/>
          <w:sz w:val="28"/>
          <w:szCs w:val="28"/>
          <w:lang w:val="en-US"/>
        </w:rPr>
        <w:t xml:space="preserve">Ban Thường vụ Tỉnh Đoàn </w:t>
      </w:r>
      <w:r w:rsidR="007F2713" w:rsidRPr="00FE23EF">
        <w:rPr>
          <w:rFonts w:ascii="Times New Roman" w:hAnsi="Times New Roman"/>
          <w:color w:val="000000" w:themeColor="text1"/>
          <w:sz w:val="28"/>
          <w:szCs w:val="28"/>
          <w:lang w:val="en-US"/>
        </w:rPr>
        <w:t>t</w:t>
      </w:r>
      <w:r w:rsidR="002B49BC" w:rsidRPr="00FE23EF">
        <w:rPr>
          <w:rFonts w:ascii="Times New Roman" w:hAnsi="Times New Roman"/>
          <w:color w:val="000000" w:themeColor="text1"/>
          <w:sz w:val="28"/>
          <w:szCs w:val="28"/>
          <w:lang w:val="en-US"/>
        </w:rPr>
        <w:t xml:space="preserve">ổ chức </w:t>
      </w:r>
      <w:r w:rsidR="00F231F7" w:rsidRPr="00FE23EF">
        <w:rPr>
          <w:rFonts w:ascii="Times New Roman" w:hAnsi="Times New Roman"/>
          <w:color w:val="000000" w:themeColor="text1"/>
          <w:sz w:val="28"/>
          <w:szCs w:val="32"/>
          <w:lang w:val="en-US"/>
        </w:rPr>
        <w:t xml:space="preserve">Cuộc thi </w:t>
      </w:r>
      <w:r w:rsidR="009760E1" w:rsidRPr="00FE23EF">
        <w:rPr>
          <w:rFonts w:ascii="Times New Roman" w:hAnsi="Times New Roman"/>
          <w:color w:val="000000" w:themeColor="text1"/>
          <w:sz w:val="28"/>
          <w:szCs w:val="32"/>
          <w:lang w:val="en-US"/>
        </w:rPr>
        <w:t>thiết kế video clip chủ đề</w:t>
      </w:r>
      <w:r w:rsidR="002507E3" w:rsidRPr="00FE23EF">
        <w:rPr>
          <w:rFonts w:ascii="Times New Roman" w:hAnsi="Times New Roman"/>
          <w:color w:val="000000" w:themeColor="text1"/>
          <w:sz w:val="28"/>
          <w:szCs w:val="32"/>
          <w:lang w:val="en-US"/>
        </w:rPr>
        <w:t xml:space="preserve"> “</w:t>
      </w:r>
      <w:r w:rsidR="009760E1" w:rsidRPr="00FE23EF">
        <w:rPr>
          <w:rFonts w:ascii="Times New Roman" w:hAnsi="Times New Roman"/>
          <w:color w:val="000000" w:themeColor="text1"/>
          <w:sz w:val="28"/>
          <w:szCs w:val="32"/>
          <w:lang w:val="en-US"/>
        </w:rPr>
        <w:t>Tôi yêu bình Dương”</w:t>
      </w:r>
      <w:r w:rsidR="00C745C9" w:rsidRPr="00FE23EF">
        <w:rPr>
          <w:rFonts w:ascii="Times New Roman" w:hAnsi="Times New Roman"/>
          <w:i/>
          <w:color w:val="000000" w:themeColor="text1"/>
          <w:sz w:val="28"/>
          <w:szCs w:val="28"/>
          <w:lang w:val="en-US"/>
        </w:rPr>
        <w:t>,</w:t>
      </w:r>
      <w:r w:rsidR="002B3C3C">
        <w:rPr>
          <w:rFonts w:ascii="Times New Roman" w:hAnsi="Times New Roman"/>
          <w:i/>
          <w:color w:val="000000" w:themeColor="text1"/>
          <w:sz w:val="28"/>
          <w:szCs w:val="28"/>
        </w:rPr>
        <w:t xml:space="preserve"> </w:t>
      </w:r>
      <w:r w:rsidR="002B49BC" w:rsidRPr="00FE23EF">
        <w:rPr>
          <w:rFonts w:ascii="Times New Roman" w:hAnsi="Times New Roman"/>
          <w:color w:val="000000" w:themeColor="text1"/>
          <w:sz w:val="28"/>
          <w:szCs w:val="28"/>
          <w:lang w:val="en-US"/>
        </w:rPr>
        <w:t>với các nội dung cụ thể như sau:</w:t>
      </w:r>
    </w:p>
    <w:p w:rsidR="00637D28" w:rsidRPr="00FE23EF" w:rsidRDefault="00637D28" w:rsidP="00847E13">
      <w:pPr>
        <w:widowControl w:val="0"/>
        <w:spacing w:after="0" w:line="240" w:lineRule="auto"/>
        <w:ind w:firstLine="709"/>
        <w:jc w:val="both"/>
        <w:rPr>
          <w:rFonts w:ascii="Times New Roman" w:hAnsi="Times New Roman"/>
          <w:color w:val="000000" w:themeColor="text1"/>
          <w:sz w:val="6"/>
          <w:szCs w:val="20"/>
          <w:lang w:val="en-US"/>
        </w:rPr>
      </w:pPr>
    </w:p>
    <w:p w:rsidR="00F4439D" w:rsidRPr="00FE23EF" w:rsidRDefault="00F4439D" w:rsidP="00847E13">
      <w:pPr>
        <w:widowControl w:val="0"/>
        <w:spacing w:after="0" w:line="240" w:lineRule="auto"/>
        <w:jc w:val="both"/>
        <w:rPr>
          <w:rFonts w:ascii="Times New Roman" w:hAnsi="Times New Roman"/>
          <w:color w:val="000000" w:themeColor="text1"/>
          <w:sz w:val="6"/>
          <w:szCs w:val="6"/>
          <w:lang w:val="en-US"/>
        </w:rPr>
      </w:pPr>
    </w:p>
    <w:p w:rsidR="00D03B39" w:rsidRPr="00FE23EF" w:rsidRDefault="005911F3" w:rsidP="00847E13">
      <w:pPr>
        <w:widowControl w:val="0"/>
        <w:spacing w:after="0" w:line="240" w:lineRule="auto"/>
        <w:ind w:firstLine="720"/>
        <w:jc w:val="both"/>
        <w:rPr>
          <w:rFonts w:ascii="Times New Roman" w:hAnsi="Times New Roman"/>
          <w:color w:val="000000" w:themeColor="text1"/>
          <w:sz w:val="28"/>
          <w:szCs w:val="28"/>
          <w:lang w:val="en-US"/>
        </w:rPr>
      </w:pPr>
      <w:r w:rsidRPr="00FE23EF">
        <w:rPr>
          <w:rFonts w:ascii="Times New Roman" w:hAnsi="Times New Roman"/>
          <w:b/>
          <w:color w:val="000000" w:themeColor="text1"/>
          <w:sz w:val="28"/>
          <w:szCs w:val="28"/>
          <w:lang w:val="en-US"/>
        </w:rPr>
        <w:t>I.</w:t>
      </w:r>
      <w:r w:rsidR="008519B1" w:rsidRPr="00FE23EF">
        <w:rPr>
          <w:rFonts w:ascii="Times New Roman" w:hAnsi="Times New Roman"/>
          <w:b/>
          <w:color w:val="000000" w:themeColor="text1"/>
          <w:sz w:val="28"/>
          <w:szCs w:val="28"/>
          <w:lang w:val="en-US"/>
        </w:rPr>
        <w:t xml:space="preserve"> </w:t>
      </w:r>
      <w:r w:rsidR="007F2C04" w:rsidRPr="00FE23EF">
        <w:rPr>
          <w:rFonts w:ascii="Times New Roman" w:hAnsi="Times New Roman"/>
          <w:b/>
          <w:color w:val="000000" w:themeColor="text1"/>
          <w:sz w:val="28"/>
          <w:szCs w:val="28"/>
        </w:rPr>
        <w:t>MỤC ĐÍCH - YÊU CẦU</w:t>
      </w:r>
    </w:p>
    <w:p w:rsidR="00885E49" w:rsidRPr="00FE23EF" w:rsidRDefault="0064119A" w:rsidP="00885E49">
      <w:pPr>
        <w:spacing w:after="0"/>
        <w:ind w:firstLine="709"/>
        <w:jc w:val="both"/>
        <w:rPr>
          <w:color w:val="000000" w:themeColor="text1"/>
          <w:spacing w:val="-4"/>
          <w:lang w:val="pt-BR"/>
        </w:rPr>
      </w:pPr>
      <w:r w:rsidRPr="00FE23EF">
        <w:rPr>
          <w:rFonts w:ascii="Times New Roman" w:hAnsi="Times New Roman"/>
          <w:color w:val="000000" w:themeColor="text1"/>
          <w:sz w:val="28"/>
          <w:szCs w:val="28"/>
          <w:shd w:val="clear" w:color="auto" w:fill="FFFFFF"/>
        </w:rPr>
        <w:t xml:space="preserve">- Là hoạt động thiết thực, </w:t>
      </w:r>
      <w:r w:rsidR="002507E3" w:rsidRPr="00FE23EF">
        <w:rPr>
          <w:rFonts w:ascii="Times New Roman" w:hAnsi="Times New Roman"/>
          <w:color w:val="000000" w:themeColor="text1"/>
          <w:sz w:val="28"/>
          <w:szCs w:val="28"/>
          <w:shd w:val="clear" w:color="auto" w:fill="FFFFFF"/>
          <w:lang w:val="en-US"/>
        </w:rPr>
        <w:t xml:space="preserve">ý nghĩa </w:t>
      </w:r>
      <w:r w:rsidR="001A0AC5" w:rsidRPr="00FE23EF">
        <w:rPr>
          <w:rFonts w:ascii="Times New Roman" w:hAnsi="Times New Roman"/>
          <w:color w:val="000000" w:themeColor="text1"/>
          <w:sz w:val="28"/>
          <w:szCs w:val="28"/>
          <w:shd w:val="clear" w:color="auto" w:fill="FFFFFF"/>
          <w:lang w:val="en-US"/>
        </w:rPr>
        <w:t xml:space="preserve">nhằm giáo dục lý tưởng cách mạng, </w:t>
      </w:r>
      <w:r w:rsidR="000913CC" w:rsidRPr="00FE23EF">
        <w:rPr>
          <w:rFonts w:ascii="Times New Roman" w:hAnsi="Times New Roman"/>
          <w:color w:val="000000" w:themeColor="text1"/>
          <w:sz w:val="28"/>
          <w:szCs w:val="28"/>
          <w:shd w:val="clear" w:color="auto" w:fill="FFFFFF"/>
          <w:lang w:val="en-US"/>
        </w:rPr>
        <w:t>tình yêu quê hương, đất nước</w:t>
      </w:r>
      <w:r w:rsidR="00885E49" w:rsidRPr="00FE23EF">
        <w:rPr>
          <w:rFonts w:ascii="Times New Roman" w:hAnsi="Times New Roman"/>
          <w:color w:val="000000" w:themeColor="text1"/>
          <w:sz w:val="28"/>
          <w:szCs w:val="28"/>
          <w:shd w:val="clear" w:color="auto" w:fill="FFFFFF"/>
          <w:lang w:val="en-US"/>
        </w:rPr>
        <w:t>,</w:t>
      </w:r>
      <w:r w:rsidR="000913CC" w:rsidRPr="00FE23EF">
        <w:rPr>
          <w:rFonts w:ascii="Times New Roman" w:hAnsi="Times New Roman"/>
          <w:color w:val="000000" w:themeColor="text1"/>
          <w:sz w:val="28"/>
          <w:szCs w:val="28"/>
          <w:shd w:val="clear" w:color="auto" w:fill="FFFFFF"/>
          <w:lang w:val="en-US"/>
        </w:rPr>
        <w:t xml:space="preserve"> đặc biệt là đất và con người Bình Dương. </w:t>
      </w:r>
      <w:proofErr w:type="gramStart"/>
      <w:r w:rsidR="00885E49" w:rsidRPr="00FE23EF">
        <w:rPr>
          <w:rFonts w:ascii="Times New Roman" w:hAnsi="Times New Roman"/>
          <w:color w:val="000000" w:themeColor="text1"/>
          <w:sz w:val="28"/>
          <w:szCs w:val="28"/>
          <w:shd w:val="clear" w:color="auto" w:fill="FFFFFF"/>
          <w:lang w:val="en-US"/>
        </w:rPr>
        <w:t>T</w:t>
      </w:r>
      <w:r w:rsidR="000913CC" w:rsidRPr="00FE23EF">
        <w:rPr>
          <w:rFonts w:ascii="Times New Roman" w:hAnsi="Times New Roman"/>
          <w:color w:val="000000" w:themeColor="text1"/>
          <w:sz w:val="28"/>
          <w:szCs w:val="28"/>
          <w:shd w:val="clear" w:color="auto" w:fill="FFFFFF"/>
          <w:lang w:val="en-US"/>
        </w:rPr>
        <w:t xml:space="preserve">ừ đó, </w:t>
      </w:r>
      <w:r w:rsidR="00885E49" w:rsidRPr="00FE23EF">
        <w:rPr>
          <w:rFonts w:ascii="Times New Roman" w:hAnsi="Times New Roman"/>
          <w:color w:val="000000" w:themeColor="text1"/>
          <w:sz w:val="28"/>
          <w:szCs w:val="28"/>
          <w:shd w:val="clear" w:color="auto" w:fill="FFFFFF"/>
          <w:lang w:val="en-US"/>
        </w:rPr>
        <w:t xml:space="preserve">tôn vinh nét đẹp truyền thống, văn hoá, cảnh đẹp của quê hương Bình Dương và vẻ đẹp phát triển từng ngày của </w:t>
      </w:r>
      <w:r w:rsidR="009169B2" w:rsidRPr="00FE23EF">
        <w:rPr>
          <w:rFonts w:ascii="Times New Roman" w:hAnsi="Times New Roman"/>
          <w:color w:val="000000" w:themeColor="text1"/>
          <w:sz w:val="28"/>
          <w:szCs w:val="28"/>
          <w:shd w:val="clear" w:color="auto" w:fill="FFFFFF"/>
          <w:lang w:val="en-US"/>
        </w:rPr>
        <w:t xml:space="preserve">tỉnh </w:t>
      </w:r>
      <w:r w:rsidR="00885E49" w:rsidRPr="00FE23EF">
        <w:rPr>
          <w:rFonts w:ascii="Times New Roman" w:hAnsi="Times New Roman"/>
          <w:color w:val="000000" w:themeColor="text1"/>
          <w:sz w:val="28"/>
          <w:szCs w:val="28"/>
          <w:shd w:val="clear" w:color="auto" w:fill="FFFFFF"/>
          <w:lang w:val="en-US"/>
        </w:rPr>
        <w:t>Bình Dương</w:t>
      </w:r>
      <w:r w:rsidR="00FE23EF">
        <w:rPr>
          <w:rFonts w:ascii="Times New Roman" w:hAnsi="Times New Roman"/>
          <w:color w:val="000000" w:themeColor="text1"/>
          <w:sz w:val="28"/>
          <w:szCs w:val="28"/>
          <w:shd w:val="clear" w:color="auto" w:fill="FFFFFF"/>
          <w:lang w:val="en-US"/>
        </w:rPr>
        <w:t>.</w:t>
      </w:r>
      <w:proofErr w:type="gramEnd"/>
    </w:p>
    <w:p w:rsidR="007F2C04" w:rsidRPr="00FE23EF" w:rsidRDefault="002B5A3F" w:rsidP="00885E49">
      <w:pPr>
        <w:widowControl w:val="0"/>
        <w:spacing w:after="0" w:line="240" w:lineRule="auto"/>
        <w:ind w:firstLine="709"/>
        <w:jc w:val="both"/>
        <w:rPr>
          <w:rFonts w:ascii="Times New Roman" w:hAnsi="Times New Roman"/>
          <w:b/>
          <w:color w:val="000000" w:themeColor="text1"/>
          <w:sz w:val="28"/>
          <w:szCs w:val="28"/>
        </w:rPr>
      </w:pPr>
      <w:r w:rsidRPr="00FE23EF">
        <w:rPr>
          <w:rFonts w:ascii="Times New Roman" w:hAnsi="Times New Roman"/>
          <w:color w:val="000000" w:themeColor="text1"/>
          <w:sz w:val="28"/>
          <w:szCs w:val="28"/>
          <w:lang w:val="en-US"/>
        </w:rPr>
        <w:t xml:space="preserve">- </w:t>
      </w:r>
      <w:r w:rsidR="00D03B39" w:rsidRPr="00FE23EF">
        <w:rPr>
          <w:rFonts w:ascii="Times New Roman" w:hAnsi="Times New Roman"/>
          <w:color w:val="000000" w:themeColor="text1"/>
          <w:sz w:val="28"/>
          <w:szCs w:val="28"/>
          <w:lang w:val="en-US"/>
        </w:rPr>
        <w:t xml:space="preserve">Tạo điều kiện cho </w:t>
      </w:r>
      <w:r w:rsidR="007F2713" w:rsidRPr="00FE23EF">
        <w:rPr>
          <w:rFonts w:ascii="Times New Roman" w:hAnsi="Times New Roman"/>
          <w:color w:val="000000" w:themeColor="text1"/>
          <w:sz w:val="28"/>
          <w:szCs w:val="28"/>
          <w:lang w:val="en-US"/>
        </w:rPr>
        <w:t xml:space="preserve">đoàn viên, </w:t>
      </w:r>
      <w:r w:rsidR="00D03B39" w:rsidRPr="00FE23EF">
        <w:rPr>
          <w:rFonts w:ascii="Times New Roman" w:hAnsi="Times New Roman"/>
          <w:color w:val="000000" w:themeColor="text1"/>
          <w:sz w:val="28"/>
          <w:szCs w:val="28"/>
          <w:lang w:val="en-US"/>
        </w:rPr>
        <w:t xml:space="preserve">thanh thiếu </w:t>
      </w:r>
      <w:proofErr w:type="gramStart"/>
      <w:r w:rsidR="00D03B39" w:rsidRPr="00FE23EF">
        <w:rPr>
          <w:rFonts w:ascii="Times New Roman" w:hAnsi="Times New Roman"/>
          <w:color w:val="000000" w:themeColor="text1"/>
          <w:sz w:val="28"/>
          <w:szCs w:val="28"/>
          <w:lang w:val="en-US"/>
        </w:rPr>
        <w:t>nhi</w:t>
      </w:r>
      <w:proofErr w:type="gramEnd"/>
      <w:r w:rsidR="002507E3" w:rsidRPr="00FE23EF">
        <w:rPr>
          <w:rFonts w:ascii="Times New Roman" w:hAnsi="Times New Roman"/>
          <w:color w:val="000000" w:themeColor="text1"/>
          <w:sz w:val="28"/>
          <w:szCs w:val="28"/>
          <w:lang w:val="en-US"/>
        </w:rPr>
        <w:t xml:space="preserve"> và người dân</w:t>
      </w:r>
      <w:r w:rsidR="00D03B39" w:rsidRPr="00FE23EF">
        <w:rPr>
          <w:rFonts w:ascii="Times New Roman" w:hAnsi="Times New Roman"/>
          <w:color w:val="000000" w:themeColor="text1"/>
          <w:sz w:val="28"/>
          <w:szCs w:val="28"/>
          <w:lang w:val="en-US"/>
        </w:rPr>
        <w:t xml:space="preserve"> có cơ hội phát huy tính sáng tạo, thể hiện ý tưởng, năng khiếu</w:t>
      </w:r>
      <w:r w:rsidR="001C7AB7" w:rsidRPr="00FE23EF">
        <w:rPr>
          <w:rFonts w:ascii="Times New Roman" w:hAnsi="Times New Roman"/>
          <w:color w:val="000000" w:themeColor="text1"/>
          <w:sz w:val="28"/>
          <w:szCs w:val="28"/>
          <w:lang w:val="en-US"/>
        </w:rPr>
        <w:t xml:space="preserve"> </w:t>
      </w:r>
      <w:r w:rsidR="009B6751" w:rsidRPr="00FE23EF">
        <w:rPr>
          <w:rFonts w:ascii="Times New Roman" w:hAnsi="Times New Roman"/>
          <w:color w:val="000000" w:themeColor="text1"/>
          <w:sz w:val="28"/>
          <w:szCs w:val="28"/>
          <w:lang w:val="en-US"/>
        </w:rPr>
        <w:t>thiết kế video clip.</w:t>
      </w:r>
    </w:p>
    <w:p w:rsidR="00222BB4" w:rsidRPr="00FE23EF" w:rsidRDefault="00CE72AA" w:rsidP="0019380A">
      <w:pPr>
        <w:widowControl w:val="0"/>
        <w:spacing w:after="0" w:line="240" w:lineRule="auto"/>
        <w:ind w:firstLine="709"/>
        <w:jc w:val="both"/>
        <w:rPr>
          <w:rFonts w:ascii="Times New Roman" w:hAnsi="Times New Roman"/>
          <w:color w:val="000000" w:themeColor="text1"/>
          <w:sz w:val="28"/>
          <w:szCs w:val="28"/>
        </w:rPr>
      </w:pPr>
      <w:r w:rsidRPr="00FE23EF">
        <w:rPr>
          <w:rFonts w:ascii="Times New Roman" w:hAnsi="Times New Roman"/>
          <w:color w:val="000000" w:themeColor="text1"/>
          <w:sz w:val="28"/>
          <w:szCs w:val="28"/>
        </w:rPr>
        <w:t xml:space="preserve">- </w:t>
      </w:r>
      <w:r w:rsidRPr="00FE23EF">
        <w:rPr>
          <w:rFonts w:ascii="Times New Roman" w:hAnsi="Times New Roman"/>
          <w:color w:val="000000" w:themeColor="text1"/>
          <w:sz w:val="28"/>
          <w:szCs w:val="28"/>
          <w:lang w:val="en-US"/>
        </w:rPr>
        <w:t xml:space="preserve">Cuộc thi được tuyên truyền rộng rãi, mang tính giáo dục, </w:t>
      </w:r>
      <w:r w:rsidR="007F2C04" w:rsidRPr="00FE23EF">
        <w:rPr>
          <w:rFonts w:ascii="Times New Roman" w:hAnsi="Times New Roman"/>
          <w:color w:val="000000" w:themeColor="text1"/>
          <w:sz w:val="28"/>
          <w:szCs w:val="28"/>
        </w:rPr>
        <w:t>đảm bảo tính thiết thực, hiệu quả và tiết kiệm.</w:t>
      </w:r>
    </w:p>
    <w:p w:rsidR="00F4439D" w:rsidRPr="00FE23EF" w:rsidRDefault="00F4439D" w:rsidP="0019380A">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6"/>
          <w:szCs w:val="6"/>
          <w:lang w:val="en-US"/>
        </w:rPr>
      </w:pPr>
    </w:p>
    <w:p w:rsidR="00637D28" w:rsidRPr="00FE23EF" w:rsidRDefault="00637D28" w:rsidP="0019380A">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10"/>
          <w:szCs w:val="6"/>
          <w:lang w:val="en-US"/>
        </w:rPr>
      </w:pPr>
    </w:p>
    <w:p w:rsidR="00463E0D" w:rsidRPr="00FE23EF" w:rsidRDefault="00463E0D" w:rsidP="0019380A">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en-US"/>
        </w:rPr>
      </w:pPr>
      <w:r w:rsidRPr="00FE23EF">
        <w:rPr>
          <w:rFonts w:ascii="Times New Roman" w:eastAsia="Times New Roman" w:hAnsi="Times New Roman"/>
          <w:b/>
          <w:bCs/>
          <w:color w:val="000000" w:themeColor="text1"/>
          <w:sz w:val="28"/>
          <w:szCs w:val="28"/>
          <w:lang w:val="en-US"/>
        </w:rPr>
        <w:t>II. ĐỐI TƯỢNG - THỜI GIAN</w:t>
      </w:r>
    </w:p>
    <w:p w:rsidR="00463E0D" w:rsidRPr="00FE23EF" w:rsidRDefault="00463E0D" w:rsidP="0019380A">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rPr>
      </w:pPr>
      <w:r w:rsidRPr="00FE23EF">
        <w:rPr>
          <w:rFonts w:ascii="Times New Roman" w:eastAsia="Times New Roman" w:hAnsi="Times New Roman"/>
          <w:b/>
          <w:bCs/>
          <w:color w:val="000000" w:themeColor="text1"/>
          <w:sz w:val="28"/>
          <w:szCs w:val="28"/>
        </w:rPr>
        <w:t>1. Đối tượng tham gia:</w:t>
      </w:r>
    </w:p>
    <w:p w:rsidR="00463E0D" w:rsidRPr="00FE23EF" w:rsidRDefault="00463E0D" w:rsidP="0019380A">
      <w:pPr>
        <w:pStyle w:val="NormalWeb"/>
        <w:widowControl w:val="0"/>
        <w:spacing w:before="0" w:beforeAutospacing="0" w:after="0" w:afterAutospacing="0"/>
        <w:ind w:firstLine="720"/>
        <w:jc w:val="both"/>
        <w:rPr>
          <w:color w:val="000000" w:themeColor="text1"/>
          <w:sz w:val="28"/>
          <w:szCs w:val="28"/>
        </w:rPr>
      </w:pPr>
      <w:proofErr w:type="gramStart"/>
      <w:r w:rsidRPr="00FE23EF">
        <w:rPr>
          <w:color w:val="000000" w:themeColor="text1"/>
          <w:sz w:val="28"/>
          <w:szCs w:val="28"/>
        </w:rPr>
        <w:t>Cá nhân hoặc đại diện BCH Đoàn (từ chi đoàn, Đoàn cấp xã, Đoàn cấp huyện), là công dân có quốc tịch Việt Nam, đang sống/học tập/làm việc tại Bình Dương (</w:t>
      </w:r>
      <w:r w:rsidR="002507E3" w:rsidRPr="00FE23EF">
        <w:rPr>
          <w:bCs/>
          <w:color w:val="000000" w:themeColor="text1"/>
          <w:sz w:val="28"/>
          <w:szCs w:val="28"/>
        </w:rPr>
        <w:t>không giới hạn độ tuổi).</w:t>
      </w:r>
      <w:proofErr w:type="gramEnd"/>
    </w:p>
    <w:p w:rsidR="00463E0D" w:rsidRPr="00FE23EF" w:rsidRDefault="00463E0D" w:rsidP="0019380A">
      <w:pPr>
        <w:pStyle w:val="NormalWeb"/>
        <w:widowControl w:val="0"/>
        <w:spacing w:before="0" w:beforeAutospacing="0" w:after="0" w:afterAutospacing="0"/>
        <w:ind w:firstLine="720"/>
        <w:jc w:val="both"/>
        <w:rPr>
          <w:color w:val="000000" w:themeColor="text1"/>
          <w:sz w:val="28"/>
          <w:szCs w:val="28"/>
          <w:lang w:val="sv-SE"/>
        </w:rPr>
      </w:pPr>
      <w:r w:rsidRPr="00FE23EF">
        <w:rPr>
          <w:bCs/>
          <w:i/>
          <w:color w:val="000000" w:themeColor="text1"/>
          <w:sz w:val="28"/>
          <w:szCs w:val="28"/>
          <w:u w:val="single"/>
          <w:lang w:val="sv-SE"/>
        </w:rPr>
        <w:t>Lưu ý</w:t>
      </w:r>
      <w:r w:rsidRPr="00FE23EF">
        <w:rPr>
          <w:bCs/>
          <w:color w:val="000000" w:themeColor="text1"/>
          <w:sz w:val="28"/>
          <w:szCs w:val="28"/>
          <w:u w:val="single"/>
          <w:lang w:val="sv-SE"/>
        </w:rPr>
        <w:t>:</w:t>
      </w:r>
      <w:r w:rsidRPr="00FE23EF">
        <w:rPr>
          <w:bCs/>
          <w:color w:val="000000" w:themeColor="text1"/>
          <w:sz w:val="28"/>
          <w:szCs w:val="28"/>
          <w:lang w:val="sv-SE"/>
        </w:rPr>
        <w:t xml:space="preserve"> </w:t>
      </w:r>
      <w:r w:rsidRPr="00FE23EF">
        <w:rPr>
          <w:color w:val="000000" w:themeColor="text1"/>
          <w:sz w:val="28"/>
          <w:szCs w:val="28"/>
          <w:lang w:val="sv-SE"/>
        </w:rPr>
        <w:t>Thành viên Ban Tổ chức, Ban Giám khảo và Tổ thư ký Cuộc thi không được tham gia.</w:t>
      </w:r>
    </w:p>
    <w:p w:rsidR="00463E0D" w:rsidRPr="00FE23EF" w:rsidRDefault="00463E0D" w:rsidP="00847E13">
      <w:pPr>
        <w:widowControl w:val="0"/>
        <w:spacing w:after="0" w:line="240" w:lineRule="auto"/>
        <w:ind w:firstLine="720"/>
        <w:jc w:val="both"/>
        <w:rPr>
          <w:rFonts w:ascii="Times New Roman" w:hAnsi="Times New Roman"/>
          <w:b/>
          <w:color w:val="000000" w:themeColor="text1"/>
          <w:sz w:val="28"/>
          <w:szCs w:val="28"/>
          <w:lang w:val="sv-SE"/>
        </w:rPr>
      </w:pPr>
      <w:r w:rsidRPr="00FE23EF">
        <w:rPr>
          <w:rFonts w:ascii="Times New Roman" w:hAnsi="Times New Roman"/>
          <w:b/>
          <w:color w:val="000000" w:themeColor="text1"/>
          <w:sz w:val="28"/>
          <w:szCs w:val="28"/>
          <w:lang w:val="sv-SE"/>
        </w:rPr>
        <w:t>2. Thời gian</w:t>
      </w:r>
    </w:p>
    <w:p w:rsidR="00463E0D" w:rsidRPr="00FE23EF" w:rsidRDefault="00463E0D" w:rsidP="008519B1">
      <w:pPr>
        <w:widowControl w:val="0"/>
        <w:spacing w:after="0" w:line="240" w:lineRule="auto"/>
        <w:ind w:firstLine="720"/>
        <w:jc w:val="both"/>
        <w:rPr>
          <w:rFonts w:ascii="Times New Roman" w:hAnsi="Times New Roman"/>
          <w:color w:val="000000" w:themeColor="text1"/>
          <w:sz w:val="28"/>
          <w:szCs w:val="28"/>
          <w:lang w:val="sv-SE"/>
        </w:rPr>
      </w:pPr>
      <w:r w:rsidRPr="00FE23EF">
        <w:rPr>
          <w:rFonts w:ascii="Times New Roman" w:hAnsi="Times New Roman"/>
          <w:b/>
          <w:i/>
          <w:color w:val="000000" w:themeColor="text1"/>
          <w:sz w:val="28"/>
          <w:szCs w:val="28"/>
          <w:lang w:val="sv-SE"/>
        </w:rPr>
        <w:t xml:space="preserve">- </w:t>
      </w:r>
      <w:r w:rsidR="00546E6D" w:rsidRPr="00FE23EF">
        <w:rPr>
          <w:rFonts w:ascii="Times New Roman" w:hAnsi="Times New Roman"/>
          <w:b/>
          <w:i/>
          <w:color w:val="000000" w:themeColor="text1"/>
          <w:sz w:val="28"/>
          <w:szCs w:val="28"/>
          <w:lang w:val="sv-SE"/>
        </w:rPr>
        <w:t>Nhận bài dự thi</w:t>
      </w:r>
      <w:r w:rsidRPr="00FE23EF">
        <w:rPr>
          <w:rFonts w:ascii="Times New Roman" w:hAnsi="Times New Roman"/>
          <w:i/>
          <w:color w:val="000000" w:themeColor="text1"/>
          <w:sz w:val="28"/>
          <w:szCs w:val="28"/>
          <w:lang w:val="sv-SE"/>
        </w:rPr>
        <w:t>:</w:t>
      </w:r>
      <w:r w:rsidRPr="00FE23EF">
        <w:rPr>
          <w:rFonts w:ascii="Times New Roman" w:hAnsi="Times New Roman"/>
          <w:color w:val="000000" w:themeColor="text1"/>
          <w:sz w:val="28"/>
          <w:szCs w:val="28"/>
          <w:lang w:val="sv-SE"/>
        </w:rPr>
        <w:t xml:space="preserve"> Nhận bài tham gia từ </w:t>
      </w:r>
      <w:r w:rsidR="002A65F8">
        <w:rPr>
          <w:rFonts w:ascii="Times New Roman" w:hAnsi="Times New Roman"/>
          <w:color w:val="000000" w:themeColor="text1"/>
          <w:sz w:val="28"/>
          <w:szCs w:val="28"/>
          <w:lang w:val="sv-SE"/>
        </w:rPr>
        <w:t xml:space="preserve">ngày </w:t>
      </w:r>
      <w:r w:rsidRPr="00FE23EF">
        <w:rPr>
          <w:rFonts w:ascii="Times New Roman" w:hAnsi="Times New Roman"/>
          <w:color w:val="000000" w:themeColor="text1"/>
          <w:sz w:val="28"/>
          <w:szCs w:val="28"/>
          <w:lang w:val="sv-SE"/>
        </w:rPr>
        <w:t>ban hành</w:t>
      </w:r>
      <w:r w:rsidR="002A65F8">
        <w:rPr>
          <w:rFonts w:ascii="Times New Roman" w:hAnsi="Times New Roman"/>
          <w:color w:val="000000" w:themeColor="text1"/>
          <w:sz w:val="28"/>
          <w:szCs w:val="28"/>
          <w:lang w:val="sv-SE"/>
        </w:rPr>
        <w:t xml:space="preserve"> </w:t>
      </w:r>
      <w:r w:rsidRPr="00FE23EF">
        <w:rPr>
          <w:rFonts w:ascii="Times New Roman" w:hAnsi="Times New Roman"/>
          <w:color w:val="000000" w:themeColor="text1"/>
          <w:sz w:val="28"/>
          <w:szCs w:val="28"/>
          <w:lang w:val="sv-SE"/>
        </w:rPr>
        <w:t xml:space="preserve">đến hết ngày </w:t>
      </w:r>
      <w:r w:rsidR="00415FE4">
        <w:rPr>
          <w:rFonts w:ascii="Times New Roman" w:hAnsi="Times New Roman"/>
          <w:color w:val="000000" w:themeColor="text1"/>
          <w:sz w:val="28"/>
          <w:szCs w:val="28"/>
          <w:lang w:val="sv-SE"/>
        </w:rPr>
        <w:t>10</w:t>
      </w:r>
      <w:r w:rsidR="00026F79">
        <w:rPr>
          <w:rFonts w:ascii="Times New Roman" w:hAnsi="Times New Roman"/>
          <w:color w:val="000000" w:themeColor="text1"/>
          <w:sz w:val="28"/>
          <w:szCs w:val="28"/>
          <w:lang w:val="sv-SE"/>
        </w:rPr>
        <w:t>/12</w:t>
      </w:r>
      <w:r w:rsidRPr="00FE23EF">
        <w:rPr>
          <w:rFonts w:ascii="Times New Roman" w:hAnsi="Times New Roman"/>
          <w:color w:val="000000" w:themeColor="text1"/>
          <w:sz w:val="28"/>
          <w:szCs w:val="28"/>
          <w:lang w:val="sv-SE"/>
        </w:rPr>
        <w:t>/2020.</w:t>
      </w:r>
    </w:p>
    <w:p w:rsidR="00463E0D" w:rsidRPr="00415FE4" w:rsidRDefault="00463E0D" w:rsidP="00415FE4">
      <w:pPr>
        <w:widowControl w:val="0"/>
        <w:spacing w:after="0" w:line="240" w:lineRule="auto"/>
        <w:ind w:firstLine="720"/>
        <w:jc w:val="both"/>
        <w:rPr>
          <w:rFonts w:ascii="Times New Roman" w:hAnsi="Times New Roman"/>
          <w:color w:val="000000" w:themeColor="text1"/>
          <w:spacing w:val="-6"/>
          <w:sz w:val="28"/>
          <w:szCs w:val="28"/>
          <w:lang w:val="sv-SE"/>
        </w:rPr>
      </w:pPr>
      <w:r w:rsidRPr="00415FE4">
        <w:rPr>
          <w:rFonts w:ascii="Times New Roman" w:hAnsi="Times New Roman"/>
          <w:b/>
          <w:i/>
          <w:color w:val="000000" w:themeColor="text1"/>
          <w:spacing w:val="-6"/>
          <w:sz w:val="28"/>
          <w:szCs w:val="28"/>
          <w:lang w:val="sv-SE"/>
        </w:rPr>
        <w:t xml:space="preserve">- </w:t>
      </w:r>
      <w:r w:rsidR="00546E6D" w:rsidRPr="00415FE4">
        <w:rPr>
          <w:rFonts w:ascii="Times New Roman" w:hAnsi="Times New Roman"/>
          <w:b/>
          <w:i/>
          <w:color w:val="000000" w:themeColor="text1"/>
          <w:spacing w:val="-6"/>
          <w:sz w:val="28"/>
          <w:szCs w:val="28"/>
          <w:lang w:val="sv-SE"/>
        </w:rPr>
        <w:t>Chấm bài</w:t>
      </w:r>
      <w:r w:rsidR="00415FE4" w:rsidRPr="00415FE4">
        <w:rPr>
          <w:rFonts w:ascii="Times New Roman" w:hAnsi="Times New Roman"/>
          <w:b/>
          <w:i/>
          <w:color w:val="000000" w:themeColor="text1"/>
          <w:spacing w:val="-6"/>
          <w:sz w:val="28"/>
          <w:szCs w:val="28"/>
          <w:lang w:val="sv-SE"/>
        </w:rPr>
        <w:t>, trao giải</w:t>
      </w:r>
      <w:r w:rsidRPr="00415FE4">
        <w:rPr>
          <w:rFonts w:ascii="Times New Roman" w:hAnsi="Times New Roman"/>
          <w:b/>
          <w:i/>
          <w:color w:val="000000" w:themeColor="text1"/>
          <w:spacing w:val="-6"/>
          <w:sz w:val="28"/>
          <w:szCs w:val="28"/>
          <w:lang w:val="sv-SE"/>
        </w:rPr>
        <w:t>:</w:t>
      </w:r>
      <w:r w:rsidRPr="00415FE4">
        <w:rPr>
          <w:rFonts w:ascii="Times New Roman" w:hAnsi="Times New Roman"/>
          <w:color w:val="000000" w:themeColor="text1"/>
          <w:spacing w:val="-6"/>
          <w:sz w:val="28"/>
          <w:szCs w:val="28"/>
          <w:lang w:val="sv-SE"/>
        </w:rPr>
        <w:t xml:space="preserve"> </w:t>
      </w:r>
      <w:r w:rsidR="00415FE4" w:rsidRPr="00415FE4">
        <w:rPr>
          <w:rFonts w:ascii="Times New Roman" w:hAnsi="Times New Roman"/>
          <w:color w:val="000000" w:themeColor="text1"/>
          <w:spacing w:val="-6"/>
          <w:sz w:val="28"/>
          <w:szCs w:val="28"/>
          <w:lang w:val="sv-SE"/>
        </w:rPr>
        <w:t>dự kiến vào cuối tháng 12/2020</w:t>
      </w:r>
      <w:r w:rsidRPr="00415FE4">
        <w:rPr>
          <w:rFonts w:ascii="Times New Roman" w:hAnsi="Times New Roman"/>
          <w:color w:val="000000" w:themeColor="text1"/>
          <w:spacing w:val="-6"/>
          <w:sz w:val="28"/>
          <w:szCs w:val="28"/>
          <w:lang w:val="sv-SE"/>
        </w:rPr>
        <w:t xml:space="preserve"> </w:t>
      </w:r>
      <w:r w:rsidRPr="00415FE4">
        <w:rPr>
          <w:rFonts w:ascii="Times New Roman" w:hAnsi="Times New Roman"/>
          <w:i/>
          <w:color w:val="000000" w:themeColor="text1"/>
          <w:spacing w:val="-6"/>
          <w:sz w:val="28"/>
          <w:szCs w:val="28"/>
          <w:lang w:val="en-US"/>
        </w:rPr>
        <w:t>(có thông báo riêng).</w:t>
      </w:r>
    </w:p>
    <w:p w:rsidR="00637D28" w:rsidRPr="00FE23EF" w:rsidRDefault="00637D28" w:rsidP="008519B1">
      <w:pPr>
        <w:widowControl w:val="0"/>
        <w:spacing w:after="0" w:line="240" w:lineRule="auto"/>
        <w:ind w:firstLine="720"/>
        <w:jc w:val="both"/>
        <w:rPr>
          <w:rFonts w:ascii="Times New Roman" w:hAnsi="Times New Roman"/>
          <w:b/>
          <w:color w:val="000000" w:themeColor="text1"/>
          <w:sz w:val="6"/>
          <w:szCs w:val="6"/>
          <w:lang w:val="en-US"/>
        </w:rPr>
      </w:pPr>
    </w:p>
    <w:p w:rsidR="009F69B9" w:rsidRPr="00FE23EF" w:rsidRDefault="009F69B9" w:rsidP="008519B1">
      <w:pPr>
        <w:widowControl w:val="0"/>
        <w:spacing w:after="0" w:line="240" w:lineRule="auto"/>
        <w:ind w:firstLine="720"/>
        <w:jc w:val="both"/>
        <w:rPr>
          <w:rFonts w:ascii="Times New Roman" w:hAnsi="Times New Roman"/>
          <w:b/>
          <w:color w:val="000000" w:themeColor="text1"/>
          <w:sz w:val="4"/>
          <w:szCs w:val="28"/>
          <w:lang w:val="en-US"/>
        </w:rPr>
      </w:pPr>
    </w:p>
    <w:p w:rsidR="002B49BC" w:rsidRPr="00FE23EF" w:rsidRDefault="00AA1BE6" w:rsidP="008519B1">
      <w:pPr>
        <w:widowControl w:val="0"/>
        <w:spacing w:after="0" w:line="240" w:lineRule="auto"/>
        <w:ind w:firstLine="720"/>
        <w:jc w:val="both"/>
        <w:rPr>
          <w:rFonts w:ascii="Times New Roman" w:hAnsi="Times New Roman"/>
          <w:b/>
          <w:color w:val="000000" w:themeColor="text1"/>
          <w:sz w:val="28"/>
          <w:szCs w:val="28"/>
          <w:lang w:val="en-US"/>
        </w:rPr>
      </w:pPr>
      <w:r w:rsidRPr="00FE23EF">
        <w:rPr>
          <w:rFonts w:ascii="Times New Roman" w:hAnsi="Times New Roman"/>
          <w:b/>
          <w:color w:val="000000" w:themeColor="text1"/>
          <w:sz w:val="28"/>
          <w:szCs w:val="28"/>
          <w:lang w:val="en-US"/>
        </w:rPr>
        <w:t>II</w:t>
      </w:r>
      <w:r w:rsidR="0072140F" w:rsidRPr="00FE23EF">
        <w:rPr>
          <w:rFonts w:ascii="Times New Roman" w:hAnsi="Times New Roman"/>
          <w:b/>
          <w:color w:val="000000" w:themeColor="text1"/>
          <w:sz w:val="28"/>
          <w:szCs w:val="28"/>
          <w:lang w:val="en-US"/>
        </w:rPr>
        <w:t>I</w:t>
      </w:r>
      <w:r w:rsidR="002B49BC" w:rsidRPr="00FE23EF">
        <w:rPr>
          <w:rFonts w:ascii="Times New Roman" w:hAnsi="Times New Roman"/>
          <w:b/>
          <w:color w:val="000000" w:themeColor="text1"/>
          <w:sz w:val="28"/>
          <w:szCs w:val="28"/>
          <w:lang w:val="en-US"/>
        </w:rPr>
        <w:t>. NỘI DUNG, HÌNH THỨC:</w:t>
      </w:r>
    </w:p>
    <w:p w:rsidR="00224260" w:rsidRPr="00FE23EF" w:rsidRDefault="00224260" w:rsidP="008519B1">
      <w:pPr>
        <w:pStyle w:val="ListParagraph"/>
        <w:widowControl w:val="0"/>
        <w:numPr>
          <w:ilvl w:val="0"/>
          <w:numId w:val="6"/>
        </w:numPr>
        <w:tabs>
          <w:tab w:val="left" w:pos="993"/>
        </w:tabs>
        <w:spacing w:after="0" w:line="240" w:lineRule="auto"/>
        <w:ind w:left="0" w:firstLine="720"/>
        <w:jc w:val="both"/>
        <w:rPr>
          <w:rFonts w:ascii="Times New Roman" w:hAnsi="Times New Roman"/>
          <w:b/>
          <w:color w:val="000000" w:themeColor="text1"/>
          <w:sz w:val="28"/>
          <w:szCs w:val="28"/>
          <w:lang w:val="en-US"/>
        </w:rPr>
      </w:pPr>
      <w:r w:rsidRPr="00FE23EF">
        <w:rPr>
          <w:rFonts w:ascii="Times New Roman" w:hAnsi="Times New Roman"/>
          <w:b/>
          <w:color w:val="000000" w:themeColor="text1"/>
          <w:sz w:val="28"/>
          <w:szCs w:val="28"/>
          <w:lang w:val="en-US"/>
        </w:rPr>
        <w:t>Chủ đề:</w:t>
      </w:r>
      <w:r w:rsidRPr="00FE23EF">
        <w:rPr>
          <w:rFonts w:ascii="Times New Roman" w:hAnsi="Times New Roman"/>
          <w:b/>
          <w:i/>
          <w:color w:val="000000" w:themeColor="text1"/>
          <w:sz w:val="28"/>
          <w:szCs w:val="28"/>
          <w:lang w:val="en-US"/>
        </w:rPr>
        <w:t xml:space="preserve"> </w:t>
      </w:r>
      <w:r w:rsidR="00546E6D" w:rsidRPr="00FE23EF">
        <w:rPr>
          <w:rFonts w:ascii="Times New Roman" w:hAnsi="Times New Roman"/>
          <w:b/>
          <w:i/>
          <w:color w:val="000000" w:themeColor="text1"/>
          <w:sz w:val="28"/>
          <w:szCs w:val="32"/>
          <w:lang w:val="en-US"/>
        </w:rPr>
        <w:t>“</w:t>
      </w:r>
      <w:r w:rsidR="009B6751" w:rsidRPr="00FE23EF">
        <w:rPr>
          <w:rFonts w:ascii="Times New Roman" w:hAnsi="Times New Roman"/>
          <w:b/>
          <w:i/>
          <w:color w:val="000000" w:themeColor="text1"/>
          <w:sz w:val="28"/>
          <w:szCs w:val="32"/>
          <w:lang w:val="en-US"/>
        </w:rPr>
        <w:t>Tôi yêu Bình Dương</w:t>
      </w:r>
      <w:r w:rsidR="00546E6D" w:rsidRPr="00FE23EF">
        <w:rPr>
          <w:rFonts w:ascii="Times New Roman" w:hAnsi="Times New Roman"/>
          <w:b/>
          <w:i/>
          <w:color w:val="000000" w:themeColor="text1"/>
          <w:sz w:val="28"/>
          <w:szCs w:val="32"/>
          <w:lang w:val="en-US"/>
        </w:rPr>
        <w:t>”</w:t>
      </w:r>
    </w:p>
    <w:p w:rsidR="00F05009" w:rsidRPr="00FE23EF" w:rsidRDefault="002B49BC" w:rsidP="008519B1">
      <w:pPr>
        <w:pStyle w:val="ListParagraph"/>
        <w:widowControl w:val="0"/>
        <w:numPr>
          <w:ilvl w:val="0"/>
          <w:numId w:val="6"/>
        </w:numPr>
        <w:tabs>
          <w:tab w:val="left" w:pos="993"/>
        </w:tabs>
        <w:spacing w:after="0" w:line="240" w:lineRule="auto"/>
        <w:ind w:left="0" w:firstLine="720"/>
        <w:jc w:val="both"/>
        <w:rPr>
          <w:rFonts w:ascii="Times New Roman" w:hAnsi="Times New Roman"/>
          <w:b/>
          <w:color w:val="000000" w:themeColor="text1"/>
          <w:sz w:val="28"/>
          <w:szCs w:val="28"/>
          <w:lang w:val="en-US"/>
        </w:rPr>
      </w:pPr>
      <w:r w:rsidRPr="00FE23EF">
        <w:rPr>
          <w:rFonts w:ascii="Times New Roman" w:hAnsi="Times New Roman"/>
          <w:b/>
          <w:color w:val="000000" w:themeColor="text1"/>
          <w:sz w:val="28"/>
          <w:szCs w:val="28"/>
          <w:lang w:val="en-US"/>
        </w:rPr>
        <w:t xml:space="preserve">Nội dung: </w:t>
      </w:r>
      <w:r w:rsidR="00E0376E" w:rsidRPr="00FE23EF">
        <w:rPr>
          <w:rFonts w:ascii="Times New Roman" w:hAnsi="Times New Roman"/>
          <w:color w:val="000000" w:themeColor="text1"/>
          <w:sz w:val="28"/>
          <w:szCs w:val="28"/>
          <w:lang w:val="en-US"/>
        </w:rPr>
        <w:t>các tác phẩm tham gia dự</w:t>
      </w:r>
      <w:r w:rsidR="00F25812" w:rsidRPr="00FE23EF">
        <w:rPr>
          <w:rFonts w:ascii="Times New Roman" w:hAnsi="Times New Roman"/>
          <w:color w:val="000000" w:themeColor="text1"/>
          <w:sz w:val="28"/>
          <w:szCs w:val="28"/>
          <w:lang w:val="en-US"/>
        </w:rPr>
        <w:t xml:space="preserve"> thi thể hiện được 01 trong các nội dung sau:</w:t>
      </w:r>
    </w:p>
    <w:p w:rsidR="009B6751" w:rsidRPr="00FE23EF" w:rsidRDefault="009B6751" w:rsidP="00847E13">
      <w:pPr>
        <w:pStyle w:val="ListParagraph"/>
        <w:widowControl w:val="0"/>
        <w:spacing w:after="0" w:line="240" w:lineRule="auto"/>
        <w:ind w:left="0" w:firstLine="709"/>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 xml:space="preserve">- Giới thiệu về chân dung của 01 Mẹ Việt Nam Anh hùng, Anh hùng lực lượng vụ trang nhân dân, </w:t>
      </w:r>
      <w:r w:rsidR="001A0AC5" w:rsidRPr="00FE23EF">
        <w:rPr>
          <w:rFonts w:ascii="Times New Roman" w:hAnsi="Times New Roman"/>
          <w:color w:val="000000" w:themeColor="text1"/>
          <w:sz w:val="28"/>
          <w:szCs w:val="28"/>
          <w:lang w:val="en-US"/>
        </w:rPr>
        <w:t xml:space="preserve">anh hùng liệt sỹ, </w:t>
      </w:r>
      <w:r w:rsidRPr="00FE23EF">
        <w:rPr>
          <w:rFonts w:ascii="Times New Roman" w:hAnsi="Times New Roman"/>
          <w:color w:val="000000" w:themeColor="text1"/>
          <w:sz w:val="28"/>
          <w:szCs w:val="28"/>
          <w:lang w:val="en-US"/>
        </w:rPr>
        <w:t>những người có công với cách mạng trên địa bàn tỉnh Bình Dương.</w:t>
      </w:r>
    </w:p>
    <w:p w:rsidR="0019380A" w:rsidRPr="00FE23EF" w:rsidRDefault="009B6751" w:rsidP="0019380A">
      <w:pPr>
        <w:pStyle w:val="ListParagraph"/>
        <w:widowControl w:val="0"/>
        <w:spacing w:after="0" w:line="240" w:lineRule="auto"/>
        <w:ind w:left="0" w:firstLine="709"/>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 xml:space="preserve">- </w:t>
      </w:r>
      <w:r w:rsidR="0019380A" w:rsidRPr="00FE23EF">
        <w:rPr>
          <w:rFonts w:ascii="Times New Roman" w:hAnsi="Times New Roman"/>
          <w:color w:val="000000" w:themeColor="text1"/>
          <w:sz w:val="28"/>
          <w:szCs w:val="28"/>
          <w:lang w:val="en-US"/>
        </w:rPr>
        <w:t xml:space="preserve">Nội dung tác phẩm dự thi giới thiệu về cảnh đẹp, hoạt động văn hoá, các </w:t>
      </w:r>
      <w:r w:rsidR="0019380A" w:rsidRPr="00FE23EF">
        <w:rPr>
          <w:rFonts w:ascii="Times New Roman" w:hAnsi="Times New Roman"/>
          <w:color w:val="000000" w:themeColor="text1"/>
          <w:sz w:val="28"/>
          <w:szCs w:val="28"/>
          <w:lang w:val="en-US"/>
        </w:rPr>
        <w:lastRenderedPageBreak/>
        <w:t>làng nghề truyền thống thể hiện nét đặc trưng trong văn hoá, lịch sử truyền thống của một địa phương cụ thể ở Bình Dương. Khuyến khích các tác phẩm khai thác đề tài về các địa chỉ đỏ, di tích lịch sử.</w:t>
      </w:r>
    </w:p>
    <w:p w:rsidR="00E0376E" w:rsidRPr="00FE23EF" w:rsidRDefault="009B6751" w:rsidP="009B6751">
      <w:pPr>
        <w:pStyle w:val="ListParagraph"/>
        <w:widowControl w:val="0"/>
        <w:spacing w:after="0" w:line="240" w:lineRule="auto"/>
        <w:ind w:left="0" w:firstLine="709"/>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 xml:space="preserve">- Giới thiệu về các hoạt động uống nước nhớ nguồn, đền ơn đáp nghĩa của tuổi trẻ Bình Dương </w:t>
      </w:r>
      <w:r w:rsidR="00546E6D" w:rsidRPr="00FE23EF">
        <w:rPr>
          <w:rFonts w:ascii="Times New Roman" w:hAnsi="Times New Roman"/>
          <w:color w:val="000000" w:themeColor="text1"/>
          <w:sz w:val="28"/>
          <w:szCs w:val="28"/>
          <w:lang w:val="en-US"/>
        </w:rPr>
        <w:t>(qua hình ảnh của tổ chức Đoàn TNCS Hồ Chí Minh, Hội LHTN Việt Nam, Hội Sinh viên Việt Nam, Đội TNTP Hồ Chí Minh tỉnh Bình Dương) trong tham gia thực hiện các công trình, phần việc sinh xã hội, xây dựng nông thôn mới, đô thị văn minh, tình nguyện lên đường nhập ngũ, bảo vệ Tổ quốc, các hành trình Đền ơn đáp nghĩa.</w:t>
      </w:r>
    </w:p>
    <w:p w:rsidR="00F401DD" w:rsidRPr="00FE23EF" w:rsidRDefault="00F401DD" w:rsidP="00F401DD">
      <w:pPr>
        <w:pStyle w:val="ListParagraph"/>
        <w:widowControl w:val="0"/>
        <w:spacing w:after="0" w:line="240" w:lineRule="auto"/>
        <w:ind w:left="0" w:firstLine="709"/>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 xml:space="preserve">- Nội dung thể hiện phải trong sáng, không </w:t>
      </w:r>
      <w:proofErr w:type="gramStart"/>
      <w:r w:rsidRPr="00FE23EF">
        <w:rPr>
          <w:rFonts w:ascii="Times New Roman" w:hAnsi="Times New Roman"/>
          <w:color w:val="000000" w:themeColor="text1"/>
          <w:sz w:val="28"/>
          <w:szCs w:val="28"/>
          <w:lang w:val="en-US"/>
        </w:rPr>
        <w:t>vi</w:t>
      </w:r>
      <w:proofErr w:type="gramEnd"/>
      <w:r w:rsidRPr="00FE23EF">
        <w:rPr>
          <w:rFonts w:ascii="Times New Roman" w:hAnsi="Times New Roman"/>
          <w:color w:val="000000" w:themeColor="text1"/>
          <w:sz w:val="28"/>
          <w:szCs w:val="28"/>
          <w:lang w:val="en-US"/>
        </w:rPr>
        <w:t xml:space="preserve"> phạm thuần phong mỹ tục của Việt Nam.</w:t>
      </w:r>
    </w:p>
    <w:p w:rsidR="00832DF2" w:rsidRPr="00FE23EF" w:rsidRDefault="00832DF2" w:rsidP="00847E13">
      <w:pPr>
        <w:pStyle w:val="NormalWeb"/>
        <w:widowControl w:val="0"/>
        <w:tabs>
          <w:tab w:val="left" w:pos="3855"/>
        </w:tabs>
        <w:spacing w:before="0" w:beforeAutospacing="0" w:after="0" w:afterAutospacing="0"/>
        <w:ind w:firstLine="720"/>
        <w:jc w:val="both"/>
        <w:rPr>
          <w:b/>
          <w:color w:val="000000" w:themeColor="text1"/>
          <w:sz w:val="28"/>
          <w:szCs w:val="28"/>
        </w:rPr>
      </w:pPr>
      <w:r w:rsidRPr="00FE23EF">
        <w:rPr>
          <w:b/>
          <w:color w:val="000000" w:themeColor="text1"/>
          <w:sz w:val="28"/>
          <w:szCs w:val="28"/>
        </w:rPr>
        <w:t>3. Yêu cầu về tác phẩm</w:t>
      </w:r>
      <w:r w:rsidRPr="00FE23EF">
        <w:rPr>
          <w:b/>
          <w:color w:val="000000" w:themeColor="text1"/>
          <w:sz w:val="28"/>
          <w:szCs w:val="28"/>
        </w:rPr>
        <w:tab/>
      </w:r>
    </w:p>
    <w:p w:rsidR="00832DF2" w:rsidRPr="00FE23EF" w:rsidRDefault="00832DF2" w:rsidP="00847E13">
      <w:pPr>
        <w:pStyle w:val="NormalWeb"/>
        <w:widowControl w:val="0"/>
        <w:spacing w:before="0" w:beforeAutospacing="0" w:after="0" w:afterAutospacing="0"/>
        <w:ind w:firstLine="720"/>
        <w:jc w:val="both"/>
        <w:rPr>
          <w:color w:val="000000" w:themeColor="text1"/>
          <w:sz w:val="28"/>
          <w:szCs w:val="28"/>
        </w:rPr>
      </w:pPr>
      <w:r w:rsidRPr="00FE23EF">
        <w:rPr>
          <w:color w:val="000000" w:themeColor="text1"/>
          <w:sz w:val="28"/>
          <w:szCs w:val="28"/>
        </w:rPr>
        <w:t xml:space="preserve">- Tác phẩm dự thi </w:t>
      </w:r>
      <w:proofErr w:type="gramStart"/>
      <w:r w:rsidRPr="00FE23EF">
        <w:rPr>
          <w:color w:val="000000" w:themeColor="text1"/>
          <w:sz w:val="28"/>
          <w:szCs w:val="28"/>
        </w:rPr>
        <w:t>theo</w:t>
      </w:r>
      <w:proofErr w:type="gramEnd"/>
      <w:r w:rsidRPr="00FE23EF">
        <w:rPr>
          <w:color w:val="000000" w:themeColor="text1"/>
          <w:sz w:val="28"/>
          <w:szCs w:val="28"/>
        </w:rPr>
        <w:t xml:space="preserve"> hình thức cá nhân hoặc nhóm (đại diện BCH Đoàn) kèm theo thông tin chính xác của cá nhân/đại diện nhóm gồm: Họ và tên, địa chỉ liên hệ, số điện thoại, số chứng minh nhân dân/thẻ căn cước. </w:t>
      </w:r>
      <w:proofErr w:type="gramStart"/>
      <w:r w:rsidRPr="00FE23EF">
        <w:rPr>
          <w:color w:val="000000" w:themeColor="text1"/>
          <w:sz w:val="28"/>
          <w:szCs w:val="28"/>
        </w:rPr>
        <w:t xml:space="preserve">Mỗi cá nhân/nhóm được dự thi </w:t>
      </w:r>
      <w:r w:rsidR="0074062A" w:rsidRPr="00FE23EF">
        <w:rPr>
          <w:color w:val="000000" w:themeColor="text1"/>
          <w:sz w:val="28"/>
          <w:szCs w:val="28"/>
        </w:rPr>
        <w:t xml:space="preserve">tối đa </w:t>
      </w:r>
      <w:r w:rsidR="009B6751" w:rsidRPr="00FE23EF">
        <w:rPr>
          <w:b/>
          <w:color w:val="000000" w:themeColor="text1"/>
          <w:sz w:val="28"/>
          <w:szCs w:val="28"/>
        </w:rPr>
        <w:t>03</w:t>
      </w:r>
      <w:r w:rsidRPr="00FE23EF">
        <w:rPr>
          <w:color w:val="000000" w:themeColor="text1"/>
          <w:sz w:val="28"/>
          <w:szCs w:val="28"/>
        </w:rPr>
        <w:t xml:space="preserve"> tác phẩm.</w:t>
      </w:r>
      <w:proofErr w:type="gramEnd"/>
    </w:p>
    <w:p w:rsidR="00832DF2" w:rsidRPr="00FE23EF" w:rsidRDefault="00832DF2" w:rsidP="00847E13">
      <w:pPr>
        <w:pStyle w:val="NormalWeb"/>
        <w:widowControl w:val="0"/>
        <w:spacing w:before="0" w:beforeAutospacing="0" w:after="0" w:afterAutospacing="0"/>
        <w:ind w:firstLine="720"/>
        <w:jc w:val="both"/>
        <w:rPr>
          <w:color w:val="000000" w:themeColor="text1"/>
          <w:sz w:val="28"/>
          <w:szCs w:val="28"/>
        </w:rPr>
      </w:pPr>
      <w:r w:rsidRPr="00FE23EF">
        <w:rPr>
          <w:color w:val="000000" w:themeColor="text1"/>
          <w:sz w:val="28"/>
          <w:szCs w:val="28"/>
        </w:rPr>
        <w:t xml:space="preserve">- Tác phẩm là </w:t>
      </w:r>
      <w:r w:rsidRPr="00FE23EF">
        <w:rPr>
          <w:b/>
          <w:color w:val="000000" w:themeColor="text1"/>
          <w:sz w:val="28"/>
          <w:szCs w:val="28"/>
        </w:rPr>
        <w:t>01</w:t>
      </w:r>
      <w:r w:rsidRPr="00FE23EF">
        <w:rPr>
          <w:color w:val="000000" w:themeColor="text1"/>
          <w:sz w:val="28"/>
          <w:szCs w:val="28"/>
        </w:rPr>
        <w:t xml:space="preserve"> </w:t>
      </w:r>
      <w:r w:rsidR="009B6751" w:rsidRPr="00FE23EF">
        <w:rPr>
          <w:color w:val="000000" w:themeColor="text1"/>
          <w:sz w:val="28"/>
          <w:szCs w:val="28"/>
        </w:rPr>
        <w:t xml:space="preserve">phim phóng sự </w:t>
      </w:r>
      <w:proofErr w:type="gramStart"/>
      <w:r w:rsidR="008740DF" w:rsidRPr="00FE23EF">
        <w:rPr>
          <w:color w:val="000000" w:themeColor="text1"/>
          <w:sz w:val="28"/>
          <w:szCs w:val="28"/>
        </w:rPr>
        <w:t>theo</w:t>
      </w:r>
      <w:proofErr w:type="gramEnd"/>
      <w:r w:rsidR="008740DF" w:rsidRPr="00FE23EF">
        <w:rPr>
          <w:color w:val="000000" w:themeColor="text1"/>
          <w:sz w:val="28"/>
          <w:szCs w:val="28"/>
        </w:rPr>
        <w:t xml:space="preserve"> chủ đề của Cuộc thi</w:t>
      </w:r>
      <w:r w:rsidR="009B6751" w:rsidRPr="00FE23EF">
        <w:rPr>
          <w:color w:val="000000" w:themeColor="text1"/>
          <w:sz w:val="28"/>
          <w:szCs w:val="28"/>
        </w:rPr>
        <w:t>, có thời lượng</w:t>
      </w:r>
      <w:r w:rsidR="001A0AC5" w:rsidRPr="00FE23EF">
        <w:rPr>
          <w:color w:val="000000" w:themeColor="text1"/>
          <w:sz w:val="28"/>
          <w:szCs w:val="28"/>
        </w:rPr>
        <w:t xml:space="preserve"> </w:t>
      </w:r>
      <w:r w:rsidR="001A0AC5" w:rsidRPr="00FE23EF">
        <w:rPr>
          <w:b/>
          <w:color w:val="000000" w:themeColor="text1"/>
          <w:sz w:val="28"/>
          <w:szCs w:val="28"/>
        </w:rPr>
        <w:t>từ 03</w:t>
      </w:r>
      <w:r w:rsidR="009B6751" w:rsidRPr="00FE23EF">
        <w:rPr>
          <w:color w:val="000000" w:themeColor="text1"/>
          <w:sz w:val="28"/>
          <w:szCs w:val="28"/>
        </w:rPr>
        <w:t xml:space="preserve"> </w:t>
      </w:r>
      <w:r w:rsidR="009B6751" w:rsidRPr="00FE23EF">
        <w:rPr>
          <w:b/>
          <w:color w:val="000000" w:themeColor="text1"/>
          <w:sz w:val="28"/>
          <w:szCs w:val="28"/>
        </w:rPr>
        <w:t>tối đa 05 phút.</w:t>
      </w:r>
      <w:r w:rsidR="009760E1" w:rsidRPr="00FE23EF">
        <w:rPr>
          <w:b/>
          <w:color w:val="000000" w:themeColor="text1"/>
          <w:sz w:val="28"/>
          <w:szCs w:val="28"/>
        </w:rPr>
        <w:t xml:space="preserve"> </w:t>
      </w:r>
      <w:proofErr w:type="gramStart"/>
      <w:r w:rsidR="009760E1" w:rsidRPr="00FE23EF">
        <w:rPr>
          <w:color w:val="000000" w:themeColor="text1"/>
          <w:sz w:val="28"/>
          <w:szCs w:val="28"/>
        </w:rPr>
        <w:t>Khuyến khích tác phẩm dự thi đầu tư kỹ thuật (hiệu ứng âm thanh, kỷ xảo sinh động, phù hợp).</w:t>
      </w:r>
      <w:proofErr w:type="gramEnd"/>
    </w:p>
    <w:p w:rsidR="009B6751" w:rsidRPr="00FE23EF" w:rsidRDefault="009B6751" w:rsidP="009B6751">
      <w:pPr>
        <w:spacing w:before="60" w:after="60" w:line="240" w:lineRule="auto"/>
        <w:ind w:firstLine="720"/>
        <w:jc w:val="both"/>
        <w:rPr>
          <w:rFonts w:ascii="Times New Roman" w:hAnsi="Times New Roman"/>
          <w:color w:val="000000" w:themeColor="text1"/>
          <w:sz w:val="28"/>
          <w:szCs w:val="28"/>
        </w:rPr>
      </w:pPr>
      <w:r w:rsidRPr="00FE23EF">
        <w:rPr>
          <w:rFonts w:ascii="Times New Roman" w:hAnsi="Times New Roman"/>
          <w:color w:val="000000" w:themeColor="text1"/>
          <w:sz w:val="28"/>
          <w:szCs w:val="28"/>
        </w:rPr>
        <w:t>- Tác phẩm dự thi phải là những video, clip có chất lượng, độ phân giải cao, định dạng HD hoặc full HD đảm bảo về chất lượng hình ảnh và âm thanh để Ban Tổ chức dùng làm tư liệu.</w:t>
      </w:r>
    </w:p>
    <w:p w:rsidR="009B6751" w:rsidRPr="00FE23EF" w:rsidRDefault="009B6751" w:rsidP="009B6751">
      <w:pPr>
        <w:spacing w:before="60" w:after="60" w:line="240" w:lineRule="auto"/>
        <w:ind w:firstLine="720"/>
        <w:jc w:val="both"/>
        <w:rPr>
          <w:rFonts w:ascii="Times New Roman" w:hAnsi="Times New Roman"/>
          <w:color w:val="000000" w:themeColor="text1"/>
          <w:sz w:val="28"/>
          <w:szCs w:val="28"/>
        </w:rPr>
      </w:pPr>
      <w:r w:rsidRPr="00FE23EF">
        <w:rPr>
          <w:rFonts w:ascii="Times New Roman" w:hAnsi="Times New Roman"/>
          <w:color w:val="000000" w:themeColor="text1"/>
          <w:sz w:val="28"/>
          <w:szCs w:val="28"/>
        </w:rPr>
        <w:t>- Khuyến khích có thuyết minh hoặc phụ đề bằng 2 ngôn ngữ tiếng Anh, tiếng Việt trong clip dự thi.</w:t>
      </w:r>
    </w:p>
    <w:p w:rsidR="009B6751" w:rsidRPr="00FE23EF" w:rsidRDefault="009B6751" w:rsidP="009B6751">
      <w:pPr>
        <w:spacing w:before="60" w:after="60" w:line="240" w:lineRule="auto"/>
        <w:ind w:firstLine="720"/>
        <w:jc w:val="both"/>
        <w:rPr>
          <w:rFonts w:ascii="Times New Roman" w:hAnsi="Times New Roman"/>
          <w:color w:val="000000" w:themeColor="text1"/>
          <w:sz w:val="28"/>
          <w:szCs w:val="28"/>
        </w:rPr>
      </w:pPr>
      <w:r w:rsidRPr="00FE23EF">
        <w:rPr>
          <w:rFonts w:ascii="Times New Roman" w:hAnsi="Times New Roman"/>
          <w:color w:val="000000" w:themeColor="text1"/>
          <w:sz w:val="28"/>
          <w:szCs w:val="28"/>
        </w:rPr>
        <w:t>- Ban Tổ chức không chịu trách nhiệm về sự thất lạc, hỏng hóc, lỗi đường link tải xuống trực tiếp của bài thi.</w:t>
      </w:r>
    </w:p>
    <w:p w:rsidR="00D35E84" w:rsidRPr="00FE23EF" w:rsidRDefault="007C5E91"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sv-SE"/>
        </w:rPr>
      </w:pPr>
      <w:r w:rsidRPr="00FE23EF">
        <w:rPr>
          <w:rFonts w:ascii="Times New Roman" w:eastAsia="Times New Roman" w:hAnsi="Times New Roman"/>
          <w:b/>
          <w:bCs/>
          <w:color w:val="000000" w:themeColor="text1"/>
          <w:sz w:val="28"/>
          <w:szCs w:val="28"/>
          <w:lang w:val="sv-SE"/>
        </w:rPr>
        <w:t>4</w:t>
      </w:r>
      <w:r w:rsidR="00D35E84" w:rsidRPr="00FE23EF">
        <w:rPr>
          <w:rFonts w:ascii="Times New Roman" w:eastAsia="Times New Roman" w:hAnsi="Times New Roman"/>
          <w:b/>
          <w:bCs/>
          <w:color w:val="000000" w:themeColor="text1"/>
          <w:sz w:val="28"/>
          <w:szCs w:val="28"/>
          <w:lang w:val="sv-SE"/>
        </w:rPr>
        <w:t>. Cách thức bình chọn và tính điểm</w:t>
      </w:r>
      <w:r w:rsidR="00ED23E7" w:rsidRPr="00FE23EF">
        <w:rPr>
          <w:rFonts w:ascii="Times New Roman" w:eastAsia="Times New Roman" w:hAnsi="Times New Roman"/>
          <w:b/>
          <w:bCs/>
          <w:color w:val="000000" w:themeColor="text1"/>
          <w:sz w:val="28"/>
          <w:szCs w:val="28"/>
          <w:lang w:val="sv-SE"/>
        </w:rPr>
        <w:t>: Được chia thành 03 vòng thi:</w:t>
      </w:r>
    </w:p>
    <w:p w:rsidR="00ED23E7" w:rsidRPr="00FE23EF" w:rsidRDefault="00ED23E7"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
          <w:bCs/>
          <w:i/>
          <w:color w:val="000000" w:themeColor="text1"/>
          <w:sz w:val="28"/>
          <w:szCs w:val="28"/>
          <w:lang w:val="sv-SE"/>
        </w:rPr>
        <w:t>- Vòng sơ khảo:</w:t>
      </w:r>
      <w:r w:rsidRPr="00FE23EF">
        <w:rPr>
          <w:rFonts w:ascii="Times New Roman" w:eastAsia="Times New Roman" w:hAnsi="Times New Roman"/>
          <w:bCs/>
          <w:color w:val="000000" w:themeColor="text1"/>
          <w:sz w:val="28"/>
          <w:szCs w:val="28"/>
          <w:lang w:val="sv-SE"/>
        </w:rPr>
        <w:t xml:space="preserve"> Ban Tổ chức sẽ chấm và lựa chọn </w:t>
      </w:r>
      <w:r w:rsidR="002925BE" w:rsidRPr="00FE23EF">
        <w:rPr>
          <w:rFonts w:ascii="Times New Roman" w:eastAsia="Times New Roman" w:hAnsi="Times New Roman"/>
          <w:bCs/>
          <w:color w:val="000000" w:themeColor="text1"/>
          <w:sz w:val="28"/>
          <w:szCs w:val="28"/>
          <w:lang w:val="sv-SE"/>
        </w:rPr>
        <w:t>3</w:t>
      </w:r>
      <w:r w:rsidRPr="00FE23EF">
        <w:rPr>
          <w:rFonts w:ascii="Times New Roman" w:eastAsia="Times New Roman" w:hAnsi="Times New Roman"/>
          <w:bCs/>
          <w:color w:val="000000" w:themeColor="text1"/>
          <w:sz w:val="28"/>
          <w:szCs w:val="28"/>
          <w:lang w:val="sv-SE"/>
        </w:rPr>
        <w:t xml:space="preserve">0 tác phẩm xuất sắc nhất, phù hợp chủ đề, có bài thuyết trình </w:t>
      </w:r>
      <w:r w:rsidR="00546E6D" w:rsidRPr="00FE23EF">
        <w:rPr>
          <w:rFonts w:ascii="Times New Roman" w:eastAsia="Times New Roman" w:hAnsi="Times New Roman"/>
          <w:bCs/>
          <w:color w:val="000000" w:themeColor="text1"/>
          <w:sz w:val="28"/>
          <w:szCs w:val="28"/>
          <w:lang w:val="sv-SE"/>
        </w:rPr>
        <w:t>hay</w:t>
      </w:r>
      <w:r w:rsidRPr="00FE23EF">
        <w:rPr>
          <w:rFonts w:ascii="Times New Roman" w:eastAsia="Times New Roman" w:hAnsi="Times New Roman"/>
          <w:bCs/>
          <w:color w:val="000000" w:themeColor="text1"/>
          <w:sz w:val="28"/>
          <w:szCs w:val="28"/>
          <w:lang w:val="sv-SE"/>
        </w:rPr>
        <w:t xml:space="preserve"> vào vòng </w:t>
      </w:r>
      <w:r w:rsidR="00546E6D" w:rsidRPr="00FE23EF">
        <w:rPr>
          <w:rFonts w:ascii="Times New Roman" w:eastAsia="Times New Roman" w:hAnsi="Times New Roman"/>
          <w:bCs/>
          <w:color w:val="000000" w:themeColor="text1"/>
          <w:sz w:val="28"/>
          <w:szCs w:val="28"/>
          <w:lang w:val="sv-SE"/>
        </w:rPr>
        <w:t>bán kết.</w:t>
      </w:r>
    </w:p>
    <w:p w:rsidR="00D35E84" w:rsidRPr="00FE23EF" w:rsidRDefault="00D35E84"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sv-SE"/>
        </w:rPr>
      </w:pPr>
      <w:r w:rsidRPr="00FE23EF">
        <w:rPr>
          <w:rFonts w:ascii="Times New Roman" w:eastAsia="Times New Roman" w:hAnsi="Times New Roman"/>
          <w:b/>
          <w:bCs/>
          <w:i/>
          <w:color w:val="000000" w:themeColor="text1"/>
          <w:sz w:val="28"/>
          <w:szCs w:val="28"/>
          <w:lang w:val="sv-SE"/>
        </w:rPr>
        <w:t xml:space="preserve">- </w:t>
      </w:r>
      <w:r w:rsidR="00ED23E7" w:rsidRPr="00FE23EF">
        <w:rPr>
          <w:rFonts w:ascii="Times New Roman" w:eastAsia="Times New Roman" w:hAnsi="Times New Roman"/>
          <w:b/>
          <w:bCs/>
          <w:i/>
          <w:color w:val="000000" w:themeColor="text1"/>
          <w:sz w:val="28"/>
          <w:szCs w:val="28"/>
          <w:lang w:val="sv-SE"/>
        </w:rPr>
        <w:t>Vòng Bán kết:</w:t>
      </w:r>
      <w:r w:rsidR="00ED23E7" w:rsidRPr="00FE23EF">
        <w:rPr>
          <w:rFonts w:ascii="Times New Roman" w:eastAsia="Times New Roman" w:hAnsi="Times New Roman"/>
          <w:bCs/>
          <w:color w:val="000000" w:themeColor="text1"/>
          <w:sz w:val="28"/>
          <w:szCs w:val="28"/>
          <w:lang w:val="sv-SE"/>
        </w:rPr>
        <w:t xml:space="preserve"> </w:t>
      </w:r>
      <w:r w:rsidR="002925BE" w:rsidRPr="00FE23EF">
        <w:rPr>
          <w:rFonts w:ascii="Times New Roman" w:eastAsia="Times New Roman" w:hAnsi="Times New Roman"/>
          <w:bCs/>
          <w:color w:val="000000" w:themeColor="text1"/>
          <w:sz w:val="28"/>
          <w:szCs w:val="28"/>
          <w:lang w:val="sv-SE"/>
        </w:rPr>
        <w:t>3</w:t>
      </w:r>
      <w:r w:rsidR="00ED23E7" w:rsidRPr="00FE23EF">
        <w:rPr>
          <w:rFonts w:ascii="Times New Roman" w:eastAsia="Times New Roman" w:hAnsi="Times New Roman"/>
          <w:bCs/>
          <w:color w:val="000000" w:themeColor="text1"/>
          <w:sz w:val="28"/>
          <w:szCs w:val="28"/>
          <w:lang w:val="sv-SE"/>
        </w:rPr>
        <w:t>0 t</w:t>
      </w:r>
      <w:r w:rsidRPr="00FE23EF">
        <w:rPr>
          <w:rFonts w:ascii="Times New Roman" w:eastAsia="Times New Roman" w:hAnsi="Times New Roman"/>
          <w:bCs/>
          <w:color w:val="000000" w:themeColor="text1"/>
          <w:sz w:val="28"/>
          <w:szCs w:val="28"/>
          <w:lang w:val="sv-SE"/>
        </w:rPr>
        <w:t xml:space="preserve">ác phẩm dự thi </w:t>
      </w:r>
      <w:r w:rsidR="00ED23E7" w:rsidRPr="00FE23EF">
        <w:rPr>
          <w:rFonts w:ascii="Times New Roman" w:eastAsia="Times New Roman" w:hAnsi="Times New Roman"/>
          <w:bCs/>
          <w:color w:val="000000" w:themeColor="text1"/>
          <w:sz w:val="28"/>
          <w:szCs w:val="28"/>
          <w:lang w:val="sv-SE"/>
        </w:rPr>
        <w:t xml:space="preserve">vào vòng </w:t>
      </w:r>
      <w:r w:rsidR="002925BE" w:rsidRPr="00FE23EF">
        <w:rPr>
          <w:rFonts w:ascii="Times New Roman" w:eastAsia="Times New Roman" w:hAnsi="Times New Roman"/>
          <w:bCs/>
          <w:color w:val="000000" w:themeColor="text1"/>
          <w:sz w:val="28"/>
          <w:szCs w:val="28"/>
          <w:lang w:val="sv-SE"/>
        </w:rPr>
        <w:t>bán</w:t>
      </w:r>
      <w:r w:rsidR="00ED23E7" w:rsidRPr="00FE23EF">
        <w:rPr>
          <w:rFonts w:ascii="Times New Roman" w:eastAsia="Times New Roman" w:hAnsi="Times New Roman"/>
          <w:bCs/>
          <w:color w:val="000000" w:themeColor="text1"/>
          <w:sz w:val="28"/>
          <w:szCs w:val="28"/>
          <w:lang w:val="sv-SE"/>
        </w:rPr>
        <w:t xml:space="preserve"> kết</w:t>
      </w:r>
      <w:r w:rsidRPr="00FE23EF">
        <w:rPr>
          <w:rFonts w:ascii="Times New Roman" w:eastAsia="Times New Roman" w:hAnsi="Times New Roman"/>
          <w:bCs/>
          <w:color w:val="000000" w:themeColor="text1"/>
          <w:sz w:val="28"/>
          <w:szCs w:val="28"/>
          <w:lang w:val="sv-SE"/>
        </w:rPr>
        <w:t xml:space="preserve"> sẽ được</w:t>
      </w:r>
      <w:r w:rsidR="002925BE" w:rsidRPr="00FE23EF">
        <w:rPr>
          <w:rFonts w:ascii="Times New Roman" w:eastAsia="Times New Roman" w:hAnsi="Times New Roman"/>
          <w:bCs/>
          <w:color w:val="000000" w:themeColor="text1"/>
          <w:sz w:val="28"/>
          <w:szCs w:val="28"/>
          <w:lang w:val="sv-SE"/>
        </w:rPr>
        <w:t xml:space="preserve"> đăng trên Fanpage </w:t>
      </w:r>
      <w:r w:rsidR="00ED23E7" w:rsidRPr="00FE23EF">
        <w:rPr>
          <w:rFonts w:ascii="Times New Roman" w:eastAsia="Times New Roman" w:hAnsi="Times New Roman"/>
          <w:b/>
          <w:bCs/>
          <w:i/>
          <w:color w:val="000000" w:themeColor="text1"/>
          <w:sz w:val="28"/>
          <w:szCs w:val="28"/>
          <w:lang w:val="sv-SE"/>
        </w:rPr>
        <w:t>Tuổi trẻ Bình Dương</w:t>
      </w:r>
      <w:r w:rsidRPr="00FE23EF">
        <w:rPr>
          <w:rFonts w:ascii="Times New Roman" w:eastAsia="Times New Roman" w:hAnsi="Times New Roman"/>
          <w:b/>
          <w:bCs/>
          <w:i/>
          <w:color w:val="000000" w:themeColor="text1"/>
          <w:sz w:val="28"/>
          <w:szCs w:val="28"/>
          <w:lang w:val="sv-SE"/>
        </w:rPr>
        <w:t>.</w:t>
      </w:r>
    </w:p>
    <w:p w:rsidR="00D35E84" w:rsidRPr="00FE23EF" w:rsidRDefault="00ED23E7"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Cs/>
          <w:color w:val="000000" w:themeColor="text1"/>
          <w:sz w:val="28"/>
          <w:szCs w:val="28"/>
          <w:lang w:val="sv-SE"/>
        </w:rPr>
        <w:t>+</w:t>
      </w:r>
      <w:r w:rsidR="00D35E84" w:rsidRPr="00FE23EF">
        <w:rPr>
          <w:rFonts w:ascii="Times New Roman" w:eastAsia="Times New Roman" w:hAnsi="Times New Roman"/>
          <w:bCs/>
          <w:color w:val="000000" w:themeColor="text1"/>
          <w:sz w:val="28"/>
          <w:szCs w:val="28"/>
          <w:lang w:val="sv-SE"/>
        </w:rPr>
        <w:t xml:space="preserve"> Người </w:t>
      </w:r>
      <w:r w:rsidR="005B2643" w:rsidRPr="00FE23EF">
        <w:rPr>
          <w:rFonts w:ascii="Times New Roman" w:eastAsia="Times New Roman" w:hAnsi="Times New Roman"/>
          <w:bCs/>
          <w:color w:val="000000" w:themeColor="text1"/>
          <w:sz w:val="28"/>
          <w:szCs w:val="28"/>
          <w:lang w:val="sv-SE"/>
        </w:rPr>
        <w:t xml:space="preserve">xem </w:t>
      </w:r>
      <w:r w:rsidR="00D35E84" w:rsidRPr="00FE23EF">
        <w:rPr>
          <w:rFonts w:ascii="Times New Roman" w:eastAsia="Times New Roman" w:hAnsi="Times New Roman"/>
          <w:bCs/>
          <w:color w:val="000000" w:themeColor="text1"/>
          <w:sz w:val="28"/>
          <w:szCs w:val="28"/>
          <w:lang w:val="sv-SE"/>
        </w:rPr>
        <w:t>tham gia bình chọn bằng cách thích (like)/bày tỏ cảm xúc (react) và chia sẻ (share</w:t>
      </w:r>
      <w:r w:rsidR="00546E6D" w:rsidRPr="00FE23EF">
        <w:rPr>
          <w:rFonts w:ascii="Times New Roman" w:eastAsia="Times New Roman" w:hAnsi="Times New Roman"/>
          <w:bCs/>
          <w:color w:val="000000" w:themeColor="text1"/>
          <w:sz w:val="28"/>
          <w:szCs w:val="28"/>
          <w:lang w:val="sv-SE"/>
        </w:rPr>
        <w:t>) vào mỗi Bài đăng của tác phẩm.</w:t>
      </w:r>
    </w:p>
    <w:p w:rsidR="00D35E84" w:rsidRPr="00FE23EF" w:rsidRDefault="00D35E84"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Cs/>
          <w:i/>
          <w:color w:val="000000" w:themeColor="text1"/>
          <w:sz w:val="28"/>
          <w:szCs w:val="28"/>
          <w:u w:val="single"/>
          <w:lang w:val="sv-SE"/>
        </w:rPr>
        <w:t>Lưu ý:</w:t>
      </w:r>
      <w:r w:rsidRPr="00FE23EF">
        <w:rPr>
          <w:rFonts w:ascii="Times New Roman" w:eastAsia="Times New Roman" w:hAnsi="Times New Roman"/>
          <w:bCs/>
          <w:color w:val="000000" w:themeColor="text1"/>
          <w:sz w:val="28"/>
          <w:szCs w:val="28"/>
          <w:lang w:val="sv-SE"/>
        </w:rPr>
        <w:t xml:space="preserve"> Ban Tổ chức sẽ không tính điểm những trường hợp: Bài đăng được chia sẻ nhiều lần</w:t>
      </w:r>
      <w:r w:rsidR="00546E6D" w:rsidRPr="00FE23EF">
        <w:rPr>
          <w:rFonts w:ascii="Times New Roman" w:eastAsia="Times New Roman" w:hAnsi="Times New Roman"/>
          <w:bCs/>
          <w:color w:val="000000" w:themeColor="text1"/>
          <w:sz w:val="28"/>
          <w:szCs w:val="28"/>
          <w:lang w:val="sv-SE"/>
        </w:rPr>
        <w:t xml:space="preserve"> liên tiếp</w:t>
      </w:r>
      <w:r w:rsidRPr="00FE23EF">
        <w:rPr>
          <w:rFonts w:ascii="Times New Roman" w:eastAsia="Times New Roman" w:hAnsi="Times New Roman"/>
          <w:bCs/>
          <w:color w:val="000000" w:themeColor="text1"/>
          <w:sz w:val="28"/>
          <w:szCs w:val="28"/>
          <w:lang w:val="sv-SE"/>
        </w:rPr>
        <w:t xml:space="preserve"> bằng một tài khoản; và các hình thức gian lận khác.</w:t>
      </w:r>
    </w:p>
    <w:p w:rsidR="00D35E84" w:rsidRPr="00FE23EF" w:rsidRDefault="00ED23E7"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Cs/>
          <w:color w:val="000000" w:themeColor="text1"/>
          <w:sz w:val="28"/>
          <w:szCs w:val="28"/>
          <w:lang w:val="sv-SE"/>
        </w:rPr>
        <w:t xml:space="preserve">+ </w:t>
      </w:r>
      <w:r w:rsidR="00D35E84" w:rsidRPr="00FE23EF">
        <w:rPr>
          <w:rFonts w:ascii="Times New Roman" w:eastAsia="Times New Roman" w:hAnsi="Times New Roman"/>
          <w:bCs/>
          <w:color w:val="000000" w:themeColor="text1"/>
          <w:sz w:val="28"/>
          <w:szCs w:val="28"/>
          <w:lang w:val="sv-SE"/>
        </w:rPr>
        <w:t xml:space="preserve">Điểm dự thi Vòng </w:t>
      </w:r>
      <w:r w:rsidR="002925BE" w:rsidRPr="00FE23EF">
        <w:rPr>
          <w:rFonts w:ascii="Times New Roman" w:eastAsia="Times New Roman" w:hAnsi="Times New Roman"/>
          <w:bCs/>
          <w:color w:val="000000" w:themeColor="text1"/>
          <w:sz w:val="28"/>
          <w:szCs w:val="28"/>
          <w:lang w:val="sv-SE"/>
        </w:rPr>
        <w:t>Bán kết</w:t>
      </w:r>
      <w:r w:rsidR="00D35E84" w:rsidRPr="00FE23EF">
        <w:rPr>
          <w:rFonts w:ascii="Times New Roman" w:eastAsia="Times New Roman" w:hAnsi="Times New Roman"/>
          <w:bCs/>
          <w:color w:val="000000" w:themeColor="text1"/>
          <w:sz w:val="28"/>
          <w:szCs w:val="28"/>
          <w:lang w:val="sv-SE"/>
        </w:rPr>
        <w:t xml:space="preserve"> được tính theo công thức sau:</w:t>
      </w:r>
    </w:p>
    <w:p w:rsidR="00D35E84" w:rsidRPr="00FE23EF" w:rsidRDefault="00D35E84"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sv-SE"/>
        </w:rPr>
      </w:pPr>
      <w:r w:rsidRPr="00FE23EF">
        <w:rPr>
          <w:rFonts w:ascii="Times New Roman" w:eastAsia="Times New Roman" w:hAnsi="Times New Roman"/>
          <w:b/>
          <w:bCs/>
          <w:color w:val="000000" w:themeColor="text1"/>
          <w:sz w:val="28"/>
          <w:szCs w:val="28"/>
          <w:lang w:val="sv-SE"/>
        </w:rPr>
        <w:t>Điểm bìn</w:t>
      </w:r>
      <w:r w:rsidR="00546E6D" w:rsidRPr="00FE23EF">
        <w:rPr>
          <w:rFonts w:ascii="Times New Roman" w:eastAsia="Times New Roman" w:hAnsi="Times New Roman"/>
          <w:b/>
          <w:bCs/>
          <w:color w:val="000000" w:themeColor="text1"/>
          <w:sz w:val="28"/>
          <w:szCs w:val="28"/>
          <w:lang w:val="sv-SE"/>
        </w:rPr>
        <w:t>h chọn = 02 x (Số lượt Like/React) + (Số lượt Share)</w:t>
      </w:r>
    </w:p>
    <w:p w:rsidR="00D35E84" w:rsidRPr="00FE23EF" w:rsidRDefault="00D35E84"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Cs/>
          <w:color w:val="000000" w:themeColor="text1"/>
          <w:sz w:val="28"/>
          <w:szCs w:val="28"/>
          <w:lang w:val="sv-SE"/>
        </w:rPr>
        <w:t xml:space="preserve">Mỗi lượt thích (Like) hoặc bày tỏ </w:t>
      </w:r>
      <w:r w:rsidR="00546E6D" w:rsidRPr="00FE23EF">
        <w:rPr>
          <w:rFonts w:ascii="Times New Roman" w:eastAsia="Times New Roman" w:hAnsi="Times New Roman"/>
          <w:bCs/>
          <w:color w:val="000000" w:themeColor="text1"/>
          <w:sz w:val="28"/>
          <w:szCs w:val="28"/>
          <w:lang w:val="sv-SE"/>
        </w:rPr>
        <w:t>cảm xúc (Reactions) được tính 02</w:t>
      </w:r>
      <w:r w:rsidRPr="00FE23EF">
        <w:rPr>
          <w:rFonts w:ascii="Times New Roman" w:eastAsia="Times New Roman" w:hAnsi="Times New Roman"/>
          <w:bCs/>
          <w:color w:val="000000" w:themeColor="text1"/>
          <w:sz w:val="28"/>
          <w:szCs w:val="28"/>
          <w:lang w:val="sv-SE"/>
        </w:rPr>
        <w:t xml:space="preserve"> điểm; Mỗi lượt chia sẻ (Share)</w:t>
      </w:r>
      <w:r w:rsidR="00546E6D" w:rsidRPr="00FE23EF">
        <w:rPr>
          <w:rFonts w:ascii="Times New Roman" w:eastAsia="Times New Roman" w:hAnsi="Times New Roman"/>
          <w:bCs/>
          <w:color w:val="000000" w:themeColor="text1"/>
          <w:sz w:val="28"/>
          <w:szCs w:val="28"/>
          <w:lang w:val="sv-SE"/>
        </w:rPr>
        <w:t xml:space="preserve"> ở chế độ công khai được tính 01</w:t>
      </w:r>
      <w:r w:rsidRPr="00FE23EF">
        <w:rPr>
          <w:rFonts w:ascii="Times New Roman" w:eastAsia="Times New Roman" w:hAnsi="Times New Roman"/>
          <w:bCs/>
          <w:color w:val="000000" w:themeColor="text1"/>
          <w:sz w:val="28"/>
          <w:szCs w:val="28"/>
          <w:lang w:val="sv-SE"/>
        </w:rPr>
        <w:t xml:space="preserve"> điểm. </w:t>
      </w:r>
    </w:p>
    <w:p w:rsidR="00D35E84" w:rsidRPr="00FE23EF" w:rsidRDefault="00D35E84"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
          <w:bCs/>
          <w:i/>
          <w:color w:val="000000" w:themeColor="text1"/>
          <w:sz w:val="28"/>
          <w:szCs w:val="28"/>
          <w:lang w:val="sv-SE"/>
        </w:rPr>
        <w:t xml:space="preserve">- </w:t>
      </w:r>
      <w:r w:rsidR="002925BE" w:rsidRPr="00FE23EF">
        <w:rPr>
          <w:rFonts w:ascii="Times New Roman" w:eastAsia="Times New Roman" w:hAnsi="Times New Roman"/>
          <w:b/>
          <w:bCs/>
          <w:i/>
          <w:color w:val="000000" w:themeColor="text1"/>
          <w:sz w:val="28"/>
          <w:szCs w:val="28"/>
          <w:lang w:val="sv-SE"/>
        </w:rPr>
        <w:t>Vòng Chung kết:</w:t>
      </w:r>
      <w:r w:rsidR="002925BE" w:rsidRPr="00FE23EF">
        <w:rPr>
          <w:rFonts w:ascii="Times New Roman" w:eastAsia="Times New Roman" w:hAnsi="Times New Roman"/>
          <w:bCs/>
          <w:color w:val="000000" w:themeColor="text1"/>
          <w:sz w:val="28"/>
          <w:szCs w:val="28"/>
          <w:lang w:val="sv-SE"/>
        </w:rPr>
        <w:t xml:space="preserve"> </w:t>
      </w:r>
      <w:r w:rsidRPr="00FE23EF">
        <w:rPr>
          <w:rFonts w:ascii="Times New Roman" w:eastAsia="Times New Roman" w:hAnsi="Times New Roman"/>
          <w:bCs/>
          <w:color w:val="000000" w:themeColor="text1"/>
          <w:sz w:val="28"/>
          <w:szCs w:val="28"/>
          <w:lang w:val="sv-SE"/>
        </w:rPr>
        <w:t xml:space="preserve">Ban Tổ chức sẽ chọn </w:t>
      </w:r>
      <w:r w:rsidR="002925BE" w:rsidRPr="00FE23EF">
        <w:rPr>
          <w:rFonts w:ascii="Times New Roman" w:eastAsia="Times New Roman" w:hAnsi="Times New Roman"/>
          <w:bCs/>
          <w:color w:val="000000" w:themeColor="text1"/>
          <w:sz w:val="28"/>
          <w:szCs w:val="28"/>
          <w:lang w:val="sv-SE"/>
        </w:rPr>
        <w:t>10</w:t>
      </w:r>
      <w:r w:rsidRPr="00FE23EF">
        <w:rPr>
          <w:rFonts w:ascii="Times New Roman" w:eastAsia="Times New Roman" w:hAnsi="Times New Roman"/>
          <w:bCs/>
          <w:color w:val="000000" w:themeColor="text1"/>
          <w:sz w:val="28"/>
          <w:szCs w:val="28"/>
          <w:lang w:val="sv-SE"/>
        </w:rPr>
        <w:t xml:space="preserve"> tác phẩm dự thi có Điểm bình chọn cao nhất vào Vòng Chung Kết. Điểm Vòng Chung kết được tính dựa trên</w:t>
      </w:r>
      <w:r w:rsidR="008A7F2B" w:rsidRPr="00FE23EF">
        <w:rPr>
          <w:rFonts w:ascii="Times New Roman" w:eastAsia="Times New Roman" w:hAnsi="Times New Roman"/>
          <w:bCs/>
          <w:color w:val="000000" w:themeColor="text1"/>
          <w:sz w:val="28"/>
          <w:szCs w:val="28"/>
          <w:lang w:val="sv-SE"/>
        </w:rPr>
        <w:t xml:space="preserve"> tổng Điểm của Ban Giám khảo (80</w:t>
      </w:r>
      <w:r w:rsidRPr="00FE23EF">
        <w:rPr>
          <w:rFonts w:ascii="Times New Roman" w:eastAsia="Times New Roman" w:hAnsi="Times New Roman"/>
          <w:bCs/>
          <w:color w:val="000000" w:themeColor="text1"/>
          <w:sz w:val="28"/>
          <w:szCs w:val="28"/>
          <w:lang w:val="sv-SE"/>
        </w:rPr>
        <w:t>%</w:t>
      </w:r>
      <w:r w:rsidR="008A7F2B" w:rsidRPr="00FE23EF">
        <w:rPr>
          <w:rFonts w:ascii="Times New Roman" w:eastAsia="Times New Roman" w:hAnsi="Times New Roman"/>
          <w:bCs/>
          <w:color w:val="000000" w:themeColor="text1"/>
          <w:sz w:val="28"/>
          <w:szCs w:val="28"/>
          <w:lang w:val="sv-SE"/>
        </w:rPr>
        <w:t xml:space="preserve"> tổng điểm) và Điểm bình chọn (2</w:t>
      </w:r>
      <w:r w:rsidRPr="00FE23EF">
        <w:rPr>
          <w:rFonts w:ascii="Times New Roman" w:eastAsia="Times New Roman" w:hAnsi="Times New Roman"/>
          <w:bCs/>
          <w:color w:val="000000" w:themeColor="text1"/>
          <w:sz w:val="28"/>
          <w:szCs w:val="28"/>
          <w:lang w:val="sv-SE"/>
        </w:rPr>
        <w:t xml:space="preserve">0% tổng điểm) tính đến hết thời gian của Vòng </w:t>
      </w:r>
      <w:r w:rsidR="00AD5F32" w:rsidRPr="00FE23EF">
        <w:rPr>
          <w:rFonts w:ascii="Times New Roman" w:eastAsia="Times New Roman" w:hAnsi="Times New Roman"/>
          <w:bCs/>
          <w:color w:val="000000" w:themeColor="text1"/>
          <w:sz w:val="28"/>
          <w:szCs w:val="28"/>
          <w:lang w:val="sv-SE"/>
        </w:rPr>
        <w:t>Bán kết</w:t>
      </w:r>
      <w:r w:rsidRPr="00FE23EF">
        <w:rPr>
          <w:rFonts w:ascii="Times New Roman" w:eastAsia="Times New Roman" w:hAnsi="Times New Roman"/>
          <w:bCs/>
          <w:color w:val="000000" w:themeColor="text1"/>
          <w:sz w:val="28"/>
          <w:szCs w:val="28"/>
          <w:lang w:val="sv-SE"/>
        </w:rPr>
        <w:t>.</w:t>
      </w:r>
    </w:p>
    <w:p w:rsidR="00415FE4" w:rsidRDefault="00415FE4"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en-US"/>
        </w:rPr>
      </w:pPr>
    </w:p>
    <w:p w:rsidR="0052637D" w:rsidRPr="00FE23EF" w:rsidRDefault="0072140F"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en-US"/>
        </w:rPr>
      </w:pPr>
      <w:r w:rsidRPr="00FE23EF">
        <w:rPr>
          <w:rFonts w:ascii="Times New Roman" w:eastAsia="Times New Roman" w:hAnsi="Times New Roman"/>
          <w:b/>
          <w:bCs/>
          <w:color w:val="000000" w:themeColor="text1"/>
          <w:sz w:val="28"/>
          <w:szCs w:val="28"/>
          <w:lang w:val="en-US"/>
        </w:rPr>
        <w:lastRenderedPageBreak/>
        <w:t>5.</w:t>
      </w:r>
      <w:r w:rsidR="0052637D" w:rsidRPr="00FE23EF">
        <w:rPr>
          <w:rFonts w:ascii="Times New Roman" w:eastAsia="Times New Roman" w:hAnsi="Times New Roman"/>
          <w:b/>
          <w:bCs/>
          <w:color w:val="000000" w:themeColor="text1"/>
          <w:sz w:val="28"/>
          <w:szCs w:val="28"/>
          <w:lang w:val="en-US"/>
        </w:rPr>
        <w:t xml:space="preserve"> </w:t>
      </w:r>
      <w:r w:rsidRPr="00FE23EF">
        <w:rPr>
          <w:rFonts w:ascii="Times New Roman" w:eastAsia="Times New Roman" w:hAnsi="Times New Roman"/>
          <w:b/>
          <w:bCs/>
          <w:color w:val="000000" w:themeColor="text1"/>
          <w:sz w:val="28"/>
          <w:szCs w:val="28"/>
          <w:lang w:val="en-US"/>
        </w:rPr>
        <w:t>Cách thức dự thi:</w:t>
      </w:r>
    </w:p>
    <w:p w:rsidR="00792318" w:rsidRPr="00FE23EF" w:rsidRDefault="004507A9"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rPr>
      </w:pPr>
      <w:r w:rsidRPr="00FE23EF">
        <w:rPr>
          <w:rFonts w:ascii="Times New Roman" w:hAnsi="Times New Roman"/>
          <w:color w:val="000000" w:themeColor="text1"/>
          <w:sz w:val="28"/>
          <w:szCs w:val="28"/>
          <w:lang w:val="en-US"/>
        </w:rPr>
        <w:t xml:space="preserve">- </w:t>
      </w:r>
      <w:r w:rsidR="007D287B" w:rsidRPr="00FE23EF">
        <w:rPr>
          <w:rFonts w:ascii="Times New Roman" w:hAnsi="Times New Roman"/>
          <w:color w:val="000000" w:themeColor="text1"/>
          <w:sz w:val="28"/>
          <w:szCs w:val="28"/>
          <w:lang w:val="en-US"/>
        </w:rPr>
        <w:t>N</w:t>
      </w:r>
      <w:r w:rsidR="00792318" w:rsidRPr="00FE23EF">
        <w:rPr>
          <w:rFonts w:ascii="Times New Roman" w:hAnsi="Times New Roman"/>
          <w:color w:val="000000" w:themeColor="text1"/>
          <w:sz w:val="28"/>
          <w:szCs w:val="28"/>
          <w:lang w:val="en-US"/>
        </w:rPr>
        <w:t xml:space="preserve">hận tác phẩm dự thi </w:t>
      </w:r>
      <w:r w:rsidR="00026F79">
        <w:rPr>
          <w:rFonts w:ascii="Times New Roman" w:hAnsi="Times New Roman"/>
          <w:color w:val="000000" w:themeColor="text1"/>
          <w:sz w:val="28"/>
          <w:szCs w:val="28"/>
          <w:lang w:val="en-US"/>
        </w:rPr>
        <w:t>từ khi ban hành kế hoạch</w:t>
      </w:r>
      <w:r w:rsidR="00936C04" w:rsidRPr="00FE23EF">
        <w:rPr>
          <w:rFonts w:ascii="Times New Roman" w:eastAsia="Times New Roman" w:hAnsi="Times New Roman"/>
          <w:b/>
          <w:bCs/>
          <w:i/>
          <w:color w:val="000000" w:themeColor="text1"/>
          <w:sz w:val="28"/>
          <w:szCs w:val="28"/>
        </w:rPr>
        <w:t xml:space="preserve"> đến </w:t>
      </w:r>
      <w:r w:rsidR="00464F7B" w:rsidRPr="00FE23EF">
        <w:rPr>
          <w:rFonts w:ascii="Times New Roman" w:eastAsia="Times New Roman" w:hAnsi="Times New Roman"/>
          <w:b/>
          <w:bCs/>
          <w:i/>
          <w:color w:val="000000" w:themeColor="text1"/>
          <w:sz w:val="28"/>
          <w:szCs w:val="28"/>
          <w:lang w:val="en-US"/>
        </w:rPr>
        <w:t xml:space="preserve">hết 17h00 ngày </w:t>
      </w:r>
      <w:r w:rsidR="00415FE4">
        <w:rPr>
          <w:rFonts w:ascii="Times New Roman" w:eastAsia="Times New Roman" w:hAnsi="Times New Roman"/>
          <w:b/>
          <w:bCs/>
          <w:i/>
          <w:color w:val="000000" w:themeColor="text1"/>
          <w:sz w:val="28"/>
          <w:szCs w:val="28"/>
          <w:lang w:val="en-US"/>
        </w:rPr>
        <w:t>10/12</w:t>
      </w:r>
      <w:r w:rsidR="00936C04" w:rsidRPr="00FE23EF">
        <w:rPr>
          <w:rFonts w:ascii="Times New Roman" w:eastAsia="Times New Roman" w:hAnsi="Times New Roman"/>
          <w:b/>
          <w:bCs/>
          <w:i/>
          <w:color w:val="000000" w:themeColor="text1"/>
          <w:sz w:val="28"/>
          <w:szCs w:val="28"/>
          <w:lang w:val="en-US"/>
        </w:rPr>
        <w:t>/2020</w:t>
      </w:r>
      <w:r w:rsidR="008E7484" w:rsidRPr="00FE23EF">
        <w:rPr>
          <w:rFonts w:ascii="Times New Roman" w:eastAsia="Times New Roman" w:hAnsi="Times New Roman"/>
          <w:b/>
          <w:bCs/>
          <w:i/>
          <w:color w:val="000000" w:themeColor="text1"/>
          <w:sz w:val="28"/>
          <w:szCs w:val="28"/>
          <w:lang w:val="en-US"/>
        </w:rPr>
        <w:t xml:space="preserve"> </w:t>
      </w:r>
      <w:r w:rsidR="00792318" w:rsidRPr="00FE23EF">
        <w:rPr>
          <w:rFonts w:ascii="Times New Roman" w:eastAsia="Times New Roman" w:hAnsi="Times New Roman"/>
          <w:bCs/>
          <w:color w:val="000000" w:themeColor="text1"/>
          <w:sz w:val="28"/>
          <w:szCs w:val="28"/>
        </w:rPr>
        <w:t>(</w:t>
      </w:r>
      <w:r w:rsidR="00792318" w:rsidRPr="00FE23EF">
        <w:rPr>
          <w:rFonts w:ascii="Times New Roman" w:eastAsia="Times New Roman" w:hAnsi="Times New Roman"/>
          <w:bCs/>
          <w:i/>
          <w:iCs/>
          <w:color w:val="000000" w:themeColor="text1"/>
          <w:sz w:val="28"/>
          <w:szCs w:val="28"/>
        </w:rPr>
        <w:t xml:space="preserve">thời gian tính </w:t>
      </w:r>
      <w:proofErr w:type="gramStart"/>
      <w:r w:rsidR="00792318" w:rsidRPr="00FE23EF">
        <w:rPr>
          <w:rFonts w:ascii="Times New Roman" w:eastAsia="Times New Roman" w:hAnsi="Times New Roman"/>
          <w:bCs/>
          <w:i/>
          <w:iCs/>
          <w:color w:val="000000" w:themeColor="text1"/>
          <w:sz w:val="28"/>
          <w:szCs w:val="28"/>
        </w:rPr>
        <w:t>theo</w:t>
      </w:r>
      <w:proofErr w:type="gramEnd"/>
      <w:r w:rsidR="00792318" w:rsidRPr="00FE23EF">
        <w:rPr>
          <w:rFonts w:ascii="Times New Roman" w:eastAsia="Times New Roman" w:hAnsi="Times New Roman"/>
          <w:bCs/>
          <w:i/>
          <w:iCs/>
          <w:color w:val="000000" w:themeColor="text1"/>
          <w:sz w:val="28"/>
          <w:szCs w:val="28"/>
        </w:rPr>
        <w:t xml:space="preserve"> dấu bưu điện đối với các tác phẩm </w:t>
      </w:r>
      <w:r w:rsidR="008E7484" w:rsidRPr="00FE23EF">
        <w:rPr>
          <w:rFonts w:ascii="Times New Roman" w:eastAsia="Times New Roman" w:hAnsi="Times New Roman"/>
          <w:bCs/>
          <w:i/>
          <w:iCs/>
          <w:color w:val="000000" w:themeColor="text1"/>
          <w:sz w:val="28"/>
          <w:szCs w:val="28"/>
          <w:lang w:val="en-US"/>
        </w:rPr>
        <w:t>nộp qua đường bưu điện</w:t>
      </w:r>
      <w:r w:rsidR="00792318" w:rsidRPr="00FE23EF">
        <w:rPr>
          <w:rFonts w:ascii="Times New Roman" w:eastAsia="Times New Roman" w:hAnsi="Times New Roman"/>
          <w:bCs/>
          <w:color w:val="000000" w:themeColor="text1"/>
          <w:sz w:val="28"/>
          <w:szCs w:val="28"/>
        </w:rPr>
        <w:t>). Các</w:t>
      </w:r>
      <w:r w:rsidR="004303A0" w:rsidRPr="00FE23EF">
        <w:rPr>
          <w:rFonts w:ascii="Times New Roman" w:eastAsia="Times New Roman" w:hAnsi="Times New Roman"/>
          <w:bCs/>
          <w:color w:val="000000" w:themeColor="text1"/>
          <w:sz w:val="28"/>
          <w:szCs w:val="28"/>
        </w:rPr>
        <w:t xml:space="preserve"> tác phẩm dự thi gửi </w:t>
      </w:r>
      <w:r w:rsidR="004303A0" w:rsidRPr="00FE23EF">
        <w:rPr>
          <w:rFonts w:ascii="Times New Roman" w:eastAsia="Times New Roman" w:hAnsi="Times New Roman"/>
          <w:b/>
          <w:bCs/>
          <w:color w:val="000000" w:themeColor="text1"/>
          <w:sz w:val="28"/>
          <w:szCs w:val="28"/>
        </w:rPr>
        <w:t xml:space="preserve">sau </w:t>
      </w:r>
      <w:r w:rsidR="0072140F" w:rsidRPr="00FE23EF">
        <w:rPr>
          <w:rFonts w:ascii="Times New Roman" w:eastAsia="Times New Roman" w:hAnsi="Times New Roman"/>
          <w:b/>
          <w:bCs/>
          <w:color w:val="000000" w:themeColor="text1"/>
          <w:sz w:val="28"/>
          <w:szCs w:val="28"/>
          <w:lang w:val="en-US"/>
        </w:rPr>
        <w:t xml:space="preserve">17h00 </w:t>
      </w:r>
      <w:r w:rsidR="004303A0" w:rsidRPr="00FE23EF">
        <w:rPr>
          <w:rFonts w:ascii="Times New Roman" w:eastAsia="Times New Roman" w:hAnsi="Times New Roman"/>
          <w:b/>
          <w:bCs/>
          <w:color w:val="000000" w:themeColor="text1"/>
          <w:sz w:val="28"/>
          <w:szCs w:val="28"/>
        </w:rPr>
        <w:t xml:space="preserve">ngày </w:t>
      </w:r>
      <w:r w:rsidR="00415FE4">
        <w:rPr>
          <w:rFonts w:ascii="Times New Roman" w:eastAsia="Times New Roman" w:hAnsi="Times New Roman"/>
          <w:b/>
          <w:bCs/>
          <w:color w:val="000000" w:themeColor="text1"/>
          <w:sz w:val="28"/>
          <w:szCs w:val="28"/>
          <w:lang w:val="en-US"/>
        </w:rPr>
        <w:t>10</w:t>
      </w:r>
      <w:r w:rsidR="00F231F7" w:rsidRPr="00FE23EF">
        <w:rPr>
          <w:rFonts w:ascii="Times New Roman" w:eastAsia="Times New Roman" w:hAnsi="Times New Roman"/>
          <w:b/>
          <w:bCs/>
          <w:color w:val="000000" w:themeColor="text1"/>
          <w:sz w:val="28"/>
          <w:szCs w:val="28"/>
        </w:rPr>
        <w:t>/</w:t>
      </w:r>
      <w:r w:rsidR="00026F79">
        <w:rPr>
          <w:rFonts w:ascii="Times New Roman" w:eastAsia="Times New Roman" w:hAnsi="Times New Roman"/>
          <w:b/>
          <w:bCs/>
          <w:color w:val="000000" w:themeColor="text1"/>
          <w:sz w:val="28"/>
          <w:szCs w:val="28"/>
          <w:lang w:val="en-US"/>
        </w:rPr>
        <w:t>12</w:t>
      </w:r>
      <w:r w:rsidR="0013013F" w:rsidRPr="00FE23EF">
        <w:rPr>
          <w:rFonts w:ascii="Times New Roman" w:eastAsia="Times New Roman" w:hAnsi="Times New Roman"/>
          <w:b/>
          <w:bCs/>
          <w:color w:val="000000" w:themeColor="text1"/>
          <w:sz w:val="28"/>
          <w:szCs w:val="28"/>
        </w:rPr>
        <w:t>/2020</w:t>
      </w:r>
      <w:r w:rsidR="0013013F" w:rsidRPr="00FE23EF">
        <w:rPr>
          <w:rFonts w:ascii="Times New Roman" w:eastAsia="Times New Roman" w:hAnsi="Times New Roman"/>
          <w:bCs/>
          <w:color w:val="000000" w:themeColor="text1"/>
          <w:sz w:val="28"/>
          <w:szCs w:val="28"/>
        </w:rPr>
        <w:t xml:space="preserve"> </w:t>
      </w:r>
      <w:r w:rsidR="00792318" w:rsidRPr="00FE23EF">
        <w:rPr>
          <w:rFonts w:ascii="Times New Roman" w:eastAsia="Times New Roman" w:hAnsi="Times New Roman"/>
          <w:bCs/>
          <w:i/>
          <w:iCs/>
          <w:color w:val="000000" w:themeColor="text1"/>
          <w:sz w:val="28"/>
          <w:szCs w:val="28"/>
        </w:rPr>
        <w:t>(căn cứ theo dấu bưu điện)</w:t>
      </w:r>
      <w:r w:rsidR="00792318" w:rsidRPr="00FE23EF">
        <w:rPr>
          <w:rFonts w:ascii="Times New Roman" w:eastAsia="Times New Roman" w:hAnsi="Times New Roman"/>
          <w:bCs/>
          <w:color w:val="000000" w:themeColor="text1"/>
          <w:sz w:val="28"/>
          <w:szCs w:val="28"/>
        </w:rPr>
        <w:t> đều không hợp lệ.</w:t>
      </w:r>
    </w:p>
    <w:p w:rsidR="00416DAB" w:rsidRPr="00FE23EF" w:rsidRDefault="004507A9" w:rsidP="00847E13">
      <w:pPr>
        <w:widowControl w:val="0"/>
        <w:spacing w:after="0" w:line="240" w:lineRule="auto"/>
        <w:ind w:firstLine="709"/>
        <w:jc w:val="both"/>
        <w:rPr>
          <w:rFonts w:ascii="Times New Roman" w:eastAsia="Times New Roman" w:hAnsi="Times New Roman"/>
          <w:b/>
          <w:bCs/>
          <w:color w:val="000000" w:themeColor="text1"/>
          <w:sz w:val="28"/>
          <w:szCs w:val="28"/>
          <w:lang w:val="en-US"/>
        </w:rPr>
      </w:pPr>
      <w:r w:rsidRPr="00FE23EF">
        <w:rPr>
          <w:rFonts w:ascii="Times New Roman" w:eastAsia="Times New Roman" w:hAnsi="Times New Roman"/>
          <w:bCs/>
          <w:color w:val="000000" w:themeColor="text1"/>
          <w:sz w:val="28"/>
          <w:szCs w:val="28"/>
          <w:lang w:val="sv-SE"/>
        </w:rPr>
        <w:t xml:space="preserve">- </w:t>
      </w:r>
      <w:r w:rsidR="00ED23E7" w:rsidRPr="00FE23EF">
        <w:rPr>
          <w:rFonts w:ascii="Times New Roman" w:eastAsia="Times New Roman" w:hAnsi="Times New Roman"/>
          <w:bCs/>
          <w:color w:val="000000" w:themeColor="text1"/>
          <w:sz w:val="28"/>
          <w:szCs w:val="28"/>
          <w:lang w:val="sv-SE"/>
        </w:rPr>
        <w:t xml:space="preserve">Thí sinh có thể gửi bài tham gia qua bưu điện hoặc nộp trực tiếp (bằng thẻ nhớ, USB, ổ cứng…) </w:t>
      </w:r>
      <w:r w:rsidR="00416DAB" w:rsidRPr="00FE23EF">
        <w:rPr>
          <w:rFonts w:ascii="Times New Roman" w:eastAsia="Times New Roman" w:hAnsi="Times New Roman"/>
          <w:bCs/>
          <w:color w:val="000000" w:themeColor="text1"/>
          <w:sz w:val="28"/>
          <w:szCs w:val="28"/>
        </w:rPr>
        <w:t xml:space="preserve">về địa chỉ: </w:t>
      </w:r>
      <w:r w:rsidR="00F231F7" w:rsidRPr="00FE23EF">
        <w:rPr>
          <w:rFonts w:ascii="Times New Roman" w:eastAsia="Times New Roman" w:hAnsi="Times New Roman"/>
          <w:bCs/>
          <w:color w:val="000000" w:themeColor="text1"/>
          <w:sz w:val="28"/>
          <w:szCs w:val="28"/>
          <w:lang w:val="en-US"/>
        </w:rPr>
        <w:t xml:space="preserve">Ban Tuyên giáo Tỉnh Đoàn Bình Dương </w:t>
      </w:r>
      <w:r w:rsidR="00F231F7" w:rsidRPr="00FE23EF">
        <w:rPr>
          <w:rFonts w:ascii="Times New Roman" w:eastAsia="Times New Roman" w:hAnsi="Times New Roman"/>
          <w:bCs/>
          <w:i/>
          <w:color w:val="000000" w:themeColor="text1"/>
          <w:sz w:val="28"/>
          <w:szCs w:val="28"/>
          <w:lang w:val="en-US"/>
        </w:rPr>
        <w:t>(Địa chỉ: Tầng 8B, Trung tâm hành chính tỉnh Bình Dương</w:t>
      </w:r>
      <w:r w:rsidR="00F231F7" w:rsidRPr="00FE23EF">
        <w:rPr>
          <w:rFonts w:ascii="Times New Roman" w:hAnsi="Times New Roman"/>
          <w:i/>
          <w:color w:val="000000" w:themeColor="text1"/>
          <w:sz w:val="28"/>
          <w:szCs w:val="28"/>
          <w:lang w:val="en-US"/>
        </w:rPr>
        <w:t>,</w:t>
      </w:r>
      <w:r w:rsidR="00416DAB" w:rsidRPr="00FE23EF">
        <w:rPr>
          <w:rFonts w:ascii="Times New Roman" w:hAnsi="Times New Roman"/>
          <w:i/>
          <w:color w:val="000000" w:themeColor="text1"/>
          <w:sz w:val="28"/>
          <w:szCs w:val="28"/>
          <w:lang w:val="en-US"/>
        </w:rPr>
        <w:t xml:space="preserve"> Điện thoạ</w:t>
      </w:r>
      <w:r w:rsidR="00F231F7" w:rsidRPr="00FE23EF">
        <w:rPr>
          <w:rFonts w:ascii="Times New Roman" w:hAnsi="Times New Roman"/>
          <w:i/>
          <w:color w:val="000000" w:themeColor="text1"/>
          <w:sz w:val="28"/>
          <w:szCs w:val="28"/>
          <w:lang w:val="en-US"/>
        </w:rPr>
        <w:t>i: 0274.3822959 – 0274.3832212)</w:t>
      </w:r>
      <w:r w:rsidR="001A0AC5" w:rsidRPr="00FE23EF">
        <w:rPr>
          <w:rFonts w:ascii="Times New Roman" w:hAnsi="Times New Roman"/>
          <w:i/>
          <w:color w:val="000000" w:themeColor="text1"/>
          <w:sz w:val="28"/>
          <w:szCs w:val="28"/>
          <w:lang w:val="en-US"/>
        </w:rPr>
        <w:t xml:space="preserve">, </w:t>
      </w:r>
      <w:r w:rsidR="001A0AC5" w:rsidRPr="00FE23EF">
        <w:rPr>
          <w:rFonts w:ascii="Times New Roman" w:hAnsi="Times New Roman"/>
          <w:color w:val="000000" w:themeColor="text1"/>
          <w:sz w:val="28"/>
          <w:szCs w:val="28"/>
          <w:lang w:val="en-US"/>
        </w:rPr>
        <w:t>kèm theo phiếu ghi thông tin dự thi (có địa chỉ, số điện thoại liên hệ, tên tác phẩm dự thi)</w:t>
      </w:r>
    </w:p>
    <w:p w:rsidR="00ED23E7" w:rsidRPr="00FE23EF" w:rsidRDefault="00ED23E7" w:rsidP="00847E13">
      <w:pPr>
        <w:widowControl w:val="0"/>
        <w:spacing w:after="0" w:line="240" w:lineRule="auto"/>
        <w:ind w:firstLine="720"/>
        <w:jc w:val="both"/>
        <w:rPr>
          <w:rFonts w:ascii="Times New Roman" w:hAnsi="Times New Roman"/>
          <w:i/>
          <w:color w:val="000000" w:themeColor="text1"/>
          <w:sz w:val="28"/>
          <w:szCs w:val="28"/>
          <w:lang w:val="en-US"/>
        </w:rPr>
      </w:pPr>
      <w:r w:rsidRPr="00FE23EF">
        <w:rPr>
          <w:rFonts w:ascii="Times New Roman" w:hAnsi="Times New Roman"/>
          <w:color w:val="000000" w:themeColor="text1"/>
          <w:sz w:val="28"/>
          <w:szCs w:val="28"/>
          <w:lang w:val="en-US"/>
        </w:rPr>
        <w:t>-</w:t>
      </w:r>
      <w:r w:rsidRPr="00FE23EF">
        <w:rPr>
          <w:rFonts w:ascii="Times New Roman" w:hAnsi="Times New Roman"/>
          <w:color w:val="000000" w:themeColor="text1"/>
          <w:sz w:val="28"/>
          <w:szCs w:val="28"/>
        </w:rPr>
        <w:t xml:space="preserve"> </w:t>
      </w:r>
      <w:r w:rsidRPr="00FE23EF">
        <w:rPr>
          <w:rFonts w:ascii="Times New Roman" w:hAnsi="Times New Roman"/>
          <w:color w:val="000000" w:themeColor="text1"/>
          <w:sz w:val="28"/>
          <w:szCs w:val="28"/>
          <w:lang w:val="en-US"/>
        </w:rPr>
        <w:t xml:space="preserve">Ban Thường vụ các huyện, thị, thành đoàn và Đoàn trực thuộc </w:t>
      </w:r>
      <w:r w:rsidRPr="00FE23EF">
        <w:rPr>
          <w:rFonts w:ascii="Times New Roman" w:hAnsi="Times New Roman"/>
          <w:color w:val="000000" w:themeColor="text1"/>
          <w:sz w:val="28"/>
          <w:szCs w:val="28"/>
        </w:rPr>
        <w:t>tổng hợp các bài thi</w:t>
      </w:r>
      <w:r w:rsidRPr="00FE23EF">
        <w:rPr>
          <w:rFonts w:ascii="Times New Roman" w:hAnsi="Times New Roman"/>
          <w:color w:val="000000" w:themeColor="text1"/>
          <w:sz w:val="28"/>
          <w:szCs w:val="28"/>
          <w:lang w:val="en-US"/>
        </w:rPr>
        <w:t xml:space="preserve"> của các </w:t>
      </w:r>
      <w:r w:rsidRPr="00FE23EF">
        <w:rPr>
          <w:rFonts w:ascii="Times New Roman" w:hAnsi="Times New Roman"/>
          <w:color w:val="000000" w:themeColor="text1"/>
          <w:sz w:val="28"/>
          <w:szCs w:val="28"/>
        </w:rPr>
        <w:t>thí sinh đang học tập</w:t>
      </w:r>
      <w:r w:rsidRPr="00FE23EF">
        <w:rPr>
          <w:rFonts w:ascii="Times New Roman" w:hAnsi="Times New Roman"/>
          <w:color w:val="000000" w:themeColor="text1"/>
          <w:sz w:val="28"/>
          <w:szCs w:val="28"/>
          <w:lang w:val="en-US"/>
        </w:rPr>
        <w:t xml:space="preserve">, </w:t>
      </w:r>
      <w:proofErr w:type="gramStart"/>
      <w:r w:rsidRPr="00FE23EF">
        <w:rPr>
          <w:rFonts w:ascii="Times New Roman" w:hAnsi="Times New Roman"/>
          <w:color w:val="000000" w:themeColor="text1"/>
          <w:sz w:val="28"/>
          <w:szCs w:val="28"/>
          <w:lang w:val="en-US"/>
        </w:rPr>
        <w:t>lao</w:t>
      </w:r>
      <w:proofErr w:type="gramEnd"/>
      <w:r w:rsidRPr="00FE23EF">
        <w:rPr>
          <w:rFonts w:ascii="Times New Roman" w:hAnsi="Times New Roman"/>
          <w:color w:val="000000" w:themeColor="text1"/>
          <w:sz w:val="28"/>
          <w:szCs w:val="28"/>
          <w:lang w:val="en-US"/>
        </w:rPr>
        <w:t xml:space="preserve"> động, sinh hoạt tại đơn vị, sau đó nộp về </w:t>
      </w:r>
      <w:r w:rsidRPr="00FE23EF">
        <w:rPr>
          <w:rFonts w:ascii="Times New Roman" w:hAnsi="Times New Roman"/>
          <w:color w:val="000000" w:themeColor="text1"/>
          <w:sz w:val="28"/>
          <w:szCs w:val="28"/>
        </w:rPr>
        <w:t xml:space="preserve">Ban Tổ chức cuộc thi </w:t>
      </w:r>
      <w:r w:rsidRPr="00FE23EF">
        <w:rPr>
          <w:rFonts w:ascii="Times New Roman" w:hAnsi="Times New Roman"/>
          <w:i/>
          <w:color w:val="000000" w:themeColor="text1"/>
          <w:sz w:val="28"/>
          <w:szCs w:val="28"/>
          <w:lang w:val="en-US"/>
        </w:rPr>
        <w:t>(thông qua Ban Tuyên giáo Tỉnh Đoàn).</w:t>
      </w:r>
    </w:p>
    <w:p w:rsidR="00AB5FC4" w:rsidRPr="00FE23EF" w:rsidRDefault="00ED23E7"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pacing w:val="-4"/>
          <w:sz w:val="28"/>
          <w:szCs w:val="28"/>
          <w:lang w:val="en-US"/>
        </w:rPr>
      </w:pPr>
      <w:r w:rsidRPr="00FE23EF">
        <w:rPr>
          <w:rFonts w:ascii="Times New Roman" w:eastAsia="Times New Roman" w:hAnsi="Times New Roman"/>
          <w:bCs/>
          <w:color w:val="000000" w:themeColor="text1"/>
          <w:spacing w:val="-4"/>
          <w:sz w:val="28"/>
          <w:szCs w:val="28"/>
          <w:lang w:val="en-US"/>
        </w:rPr>
        <w:t>-</w:t>
      </w:r>
      <w:r w:rsidR="00416DAB" w:rsidRPr="00FE23EF">
        <w:rPr>
          <w:rFonts w:ascii="Times New Roman" w:eastAsia="Times New Roman" w:hAnsi="Times New Roman"/>
          <w:bCs/>
          <w:color w:val="000000" w:themeColor="text1"/>
          <w:spacing w:val="-4"/>
          <w:sz w:val="28"/>
          <w:szCs w:val="28"/>
          <w:lang w:val="en-US"/>
        </w:rPr>
        <w:t xml:space="preserve"> </w:t>
      </w:r>
      <w:r w:rsidR="00AB5FC4" w:rsidRPr="00FE23EF">
        <w:rPr>
          <w:rFonts w:ascii="Times New Roman" w:eastAsia="Times New Roman" w:hAnsi="Times New Roman"/>
          <w:bCs/>
          <w:color w:val="000000" w:themeColor="text1"/>
          <w:spacing w:val="-4"/>
          <w:sz w:val="28"/>
          <w:szCs w:val="28"/>
        </w:rPr>
        <w:t>Đối với tác phẩm gửi qua đường bưu điện, đề nghị ghi rõ trên phong bì:</w:t>
      </w:r>
      <w:r w:rsidR="008E7484" w:rsidRPr="00FE23EF">
        <w:rPr>
          <w:rFonts w:ascii="Times New Roman" w:eastAsia="Times New Roman" w:hAnsi="Times New Roman"/>
          <w:bCs/>
          <w:color w:val="000000" w:themeColor="text1"/>
          <w:spacing w:val="-4"/>
          <w:sz w:val="28"/>
          <w:szCs w:val="28"/>
          <w:lang w:val="en-US"/>
        </w:rPr>
        <w:t xml:space="preserve"> </w:t>
      </w:r>
      <w:r w:rsidR="00AB5FC4" w:rsidRPr="00FE23EF">
        <w:rPr>
          <w:rFonts w:ascii="Times New Roman" w:eastAsia="Times New Roman" w:hAnsi="Times New Roman"/>
          <w:b/>
          <w:bCs/>
          <w:i/>
          <w:iCs/>
          <w:color w:val="000000" w:themeColor="text1"/>
          <w:spacing w:val="-4"/>
          <w:sz w:val="28"/>
          <w:szCs w:val="28"/>
        </w:rPr>
        <w:t xml:space="preserve">“Tác phẩm tham gia cuộc thi </w:t>
      </w:r>
      <w:r w:rsidR="009760E1" w:rsidRPr="00FE23EF">
        <w:rPr>
          <w:rFonts w:ascii="Times New Roman" w:hAnsi="Times New Roman"/>
          <w:b/>
          <w:i/>
          <w:color w:val="000000" w:themeColor="text1"/>
          <w:sz w:val="28"/>
          <w:szCs w:val="32"/>
          <w:lang w:val="en-US"/>
        </w:rPr>
        <w:t>Video clip</w:t>
      </w:r>
      <w:r w:rsidR="00427059" w:rsidRPr="00FE23EF">
        <w:rPr>
          <w:rFonts w:ascii="Times New Roman" w:hAnsi="Times New Roman"/>
          <w:b/>
          <w:i/>
          <w:color w:val="000000" w:themeColor="text1"/>
          <w:sz w:val="28"/>
          <w:szCs w:val="32"/>
          <w:lang w:val="en-US"/>
        </w:rPr>
        <w:t xml:space="preserve"> </w:t>
      </w:r>
      <w:r w:rsidR="008A7F2B" w:rsidRPr="00FE23EF">
        <w:rPr>
          <w:rFonts w:ascii="Times New Roman" w:hAnsi="Times New Roman"/>
          <w:b/>
          <w:i/>
          <w:color w:val="000000" w:themeColor="text1"/>
          <w:sz w:val="28"/>
          <w:szCs w:val="32"/>
          <w:lang w:val="en-US"/>
        </w:rPr>
        <w:t>2020”</w:t>
      </w:r>
      <w:r w:rsidR="008E7484" w:rsidRPr="00FE23EF">
        <w:rPr>
          <w:rFonts w:ascii="Times New Roman" w:hAnsi="Times New Roman"/>
          <w:b/>
          <w:i/>
          <w:color w:val="000000" w:themeColor="text1"/>
          <w:spacing w:val="-4"/>
          <w:sz w:val="28"/>
          <w:szCs w:val="28"/>
          <w:lang w:val="en-US"/>
        </w:rPr>
        <w:t xml:space="preserve"> </w:t>
      </w:r>
      <w:r w:rsidR="00AB5FC4" w:rsidRPr="00FE23EF">
        <w:rPr>
          <w:rFonts w:ascii="Times New Roman" w:hAnsi="Times New Roman"/>
          <w:color w:val="000000" w:themeColor="text1"/>
          <w:spacing w:val="-4"/>
          <w:sz w:val="28"/>
          <w:szCs w:val="28"/>
        </w:rPr>
        <w:t xml:space="preserve">kèm </w:t>
      </w:r>
      <w:proofErr w:type="gramStart"/>
      <w:r w:rsidR="00AB5FC4" w:rsidRPr="00FE23EF">
        <w:rPr>
          <w:rFonts w:ascii="Times New Roman" w:hAnsi="Times New Roman"/>
          <w:color w:val="000000" w:themeColor="text1"/>
          <w:spacing w:val="-4"/>
          <w:sz w:val="28"/>
          <w:szCs w:val="28"/>
        </w:rPr>
        <w:t>theo</w:t>
      </w:r>
      <w:proofErr w:type="gramEnd"/>
      <w:r w:rsidR="00AB5FC4" w:rsidRPr="00FE23EF">
        <w:rPr>
          <w:rFonts w:ascii="Times New Roman" w:hAnsi="Times New Roman"/>
          <w:color w:val="000000" w:themeColor="text1"/>
          <w:spacing w:val="-4"/>
          <w:sz w:val="28"/>
          <w:szCs w:val="28"/>
        </w:rPr>
        <w:t xml:space="preserve"> thông tin của tác giả </w:t>
      </w:r>
      <w:r w:rsidR="00AB5FC4" w:rsidRPr="00FE23EF">
        <w:rPr>
          <w:rFonts w:ascii="Times New Roman" w:hAnsi="Times New Roman"/>
          <w:i/>
          <w:color w:val="000000" w:themeColor="text1"/>
          <w:spacing w:val="-4"/>
          <w:sz w:val="28"/>
          <w:szCs w:val="28"/>
        </w:rPr>
        <w:t>(Họ và tên; ngày tháng năm sinh; nơi học tập hoặc sinh sống; địa chỉ liên lạc số điện thoại liên hệ, email)</w:t>
      </w:r>
      <w:r w:rsidR="00BF21CD" w:rsidRPr="00FE23EF">
        <w:rPr>
          <w:rFonts w:ascii="Times New Roman" w:hAnsi="Times New Roman"/>
          <w:color w:val="000000" w:themeColor="text1"/>
          <w:spacing w:val="-4"/>
          <w:sz w:val="28"/>
          <w:szCs w:val="28"/>
        </w:rPr>
        <w:t>.</w:t>
      </w:r>
    </w:p>
    <w:p w:rsidR="007C5E91" w:rsidRPr="00FE23EF" w:rsidRDefault="00ED23E7" w:rsidP="00847E13">
      <w:pPr>
        <w:widowControl w:val="0"/>
        <w:shd w:val="clear" w:color="auto" w:fill="FFFFFF"/>
        <w:spacing w:after="0" w:line="240" w:lineRule="auto"/>
        <w:ind w:firstLine="720"/>
        <w:jc w:val="both"/>
        <w:outlineLvl w:val="2"/>
        <w:rPr>
          <w:rFonts w:ascii="Times New Roman" w:eastAsia="Times New Roman" w:hAnsi="Times New Roman"/>
          <w:bCs/>
          <w:color w:val="000000" w:themeColor="text1"/>
          <w:sz w:val="28"/>
          <w:szCs w:val="28"/>
          <w:lang w:val="sv-SE"/>
        </w:rPr>
      </w:pPr>
      <w:r w:rsidRPr="00FE23EF">
        <w:rPr>
          <w:rFonts w:ascii="Times New Roman" w:eastAsia="Times New Roman" w:hAnsi="Times New Roman"/>
          <w:b/>
          <w:bCs/>
          <w:color w:val="000000" w:themeColor="text1"/>
          <w:sz w:val="28"/>
          <w:szCs w:val="28"/>
          <w:lang w:val="sv-SE"/>
        </w:rPr>
        <w:t>-</w:t>
      </w:r>
      <w:r w:rsidR="007C5E91" w:rsidRPr="00FE23EF">
        <w:rPr>
          <w:rFonts w:ascii="Times New Roman" w:eastAsia="Times New Roman" w:hAnsi="Times New Roman"/>
          <w:b/>
          <w:bCs/>
          <w:color w:val="000000" w:themeColor="text1"/>
          <w:sz w:val="28"/>
          <w:szCs w:val="28"/>
          <w:lang w:val="sv-SE"/>
        </w:rPr>
        <w:t xml:space="preserve"> Đối với các thí sinh gửi tác phẩm về email</w:t>
      </w:r>
      <w:r w:rsidR="007C5E91" w:rsidRPr="00FE23EF">
        <w:rPr>
          <w:rFonts w:ascii="Times New Roman" w:eastAsia="Times New Roman" w:hAnsi="Times New Roman"/>
          <w:bCs/>
          <w:color w:val="000000" w:themeColor="text1"/>
          <w:sz w:val="28"/>
          <w:szCs w:val="28"/>
          <w:lang w:val="sv-SE"/>
        </w:rPr>
        <w:t xml:space="preserve">: </w:t>
      </w:r>
      <w:hyperlink r:id="rId8" w:history="1">
        <w:r w:rsidR="007C5E91" w:rsidRPr="00FE23EF">
          <w:rPr>
            <w:rStyle w:val="Hyperlink"/>
            <w:rFonts w:ascii="Times New Roman" w:eastAsia="Times New Roman" w:hAnsi="Times New Roman"/>
            <w:bCs/>
            <w:color w:val="000000" w:themeColor="text1"/>
            <w:sz w:val="28"/>
            <w:szCs w:val="28"/>
            <w:lang w:val="sv-SE"/>
          </w:rPr>
          <w:t>ttbd.vn@gmail.com</w:t>
        </w:r>
      </w:hyperlink>
      <w:r w:rsidRPr="00FE23EF">
        <w:rPr>
          <w:rFonts w:ascii="Times New Roman" w:eastAsia="Times New Roman" w:hAnsi="Times New Roman"/>
          <w:bCs/>
          <w:color w:val="000000" w:themeColor="text1"/>
          <w:sz w:val="28"/>
          <w:szCs w:val="28"/>
          <w:lang w:val="sv-SE"/>
        </w:rPr>
        <w:t xml:space="preserve">: </w:t>
      </w:r>
      <w:r w:rsidR="007C5E91" w:rsidRPr="00FE23EF">
        <w:rPr>
          <w:rFonts w:ascii="Times New Roman" w:eastAsia="Times New Roman" w:hAnsi="Times New Roman"/>
          <w:bCs/>
          <w:color w:val="000000" w:themeColor="text1"/>
          <w:sz w:val="28"/>
          <w:szCs w:val="28"/>
          <w:lang w:val="sv-SE"/>
        </w:rPr>
        <w:t xml:space="preserve">Đặt theo cú pháp sau: </w:t>
      </w:r>
      <w:r w:rsidR="009760E1" w:rsidRPr="00FE23EF">
        <w:rPr>
          <w:rFonts w:ascii="Times New Roman" w:eastAsia="Times New Roman" w:hAnsi="Times New Roman"/>
          <w:b/>
          <w:bCs/>
          <w:i/>
          <w:color w:val="000000" w:themeColor="text1"/>
          <w:sz w:val="28"/>
          <w:szCs w:val="28"/>
          <w:lang w:val="sv-SE"/>
        </w:rPr>
        <w:t>Thi Video clip</w:t>
      </w:r>
      <w:r w:rsidR="007C5E91" w:rsidRPr="00FE23EF">
        <w:rPr>
          <w:rFonts w:ascii="Times New Roman" w:eastAsia="Times New Roman" w:hAnsi="Times New Roman"/>
          <w:b/>
          <w:bCs/>
          <w:i/>
          <w:color w:val="000000" w:themeColor="text1"/>
          <w:sz w:val="28"/>
          <w:szCs w:val="28"/>
          <w:lang w:val="sv-SE"/>
        </w:rPr>
        <w:t>-Tên thí sinh-Đơn vị</w:t>
      </w:r>
      <w:r w:rsidR="008A7F2B" w:rsidRPr="00FE23EF">
        <w:rPr>
          <w:rFonts w:ascii="Times New Roman" w:eastAsia="Times New Roman" w:hAnsi="Times New Roman"/>
          <w:b/>
          <w:bCs/>
          <w:i/>
          <w:color w:val="000000" w:themeColor="text1"/>
          <w:sz w:val="28"/>
          <w:szCs w:val="28"/>
          <w:lang w:val="sv-SE"/>
        </w:rPr>
        <w:t>.</w:t>
      </w:r>
      <w:r w:rsidRPr="00FE23EF">
        <w:rPr>
          <w:rFonts w:ascii="Times New Roman" w:eastAsia="Times New Roman" w:hAnsi="Times New Roman"/>
          <w:b/>
          <w:bCs/>
          <w:i/>
          <w:color w:val="000000" w:themeColor="text1"/>
          <w:sz w:val="28"/>
          <w:szCs w:val="28"/>
          <w:lang w:val="sv-SE"/>
        </w:rPr>
        <w:t xml:space="preserve"> </w:t>
      </w:r>
      <w:r w:rsidR="007C5E91" w:rsidRPr="00FE23EF">
        <w:rPr>
          <w:rFonts w:ascii="Times New Roman" w:eastAsia="Times New Roman" w:hAnsi="Times New Roman"/>
          <w:bCs/>
          <w:color w:val="000000" w:themeColor="text1"/>
          <w:sz w:val="28"/>
          <w:szCs w:val="28"/>
          <w:lang w:val="sv-SE"/>
        </w:rPr>
        <w:t>Nội dung email gồm: Tác phẩm, Thông tin đăng ký.</w:t>
      </w:r>
    </w:p>
    <w:p w:rsidR="00C20B3B" w:rsidRPr="00FE23EF" w:rsidRDefault="004507A9" w:rsidP="00847E13">
      <w:pPr>
        <w:widowControl w:val="0"/>
        <w:shd w:val="clear" w:color="auto" w:fill="FFFFFF"/>
        <w:spacing w:after="0" w:line="240" w:lineRule="auto"/>
        <w:ind w:firstLine="720"/>
        <w:jc w:val="both"/>
        <w:rPr>
          <w:rFonts w:ascii="Times New Roman" w:eastAsia="Times New Roman" w:hAnsi="Times New Roman"/>
          <w:b/>
          <w:bCs/>
          <w:color w:val="000000" w:themeColor="text1"/>
          <w:sz w:val="28"/>
          <w:szCs w:val="28"/>
          <w:lang w:val="en-US"/>
        </w:rPr>
      </w:pPr>
      <w:r w:rsidRPr="00FE23EF">
        <w:rPr>
          <w:rFonts w:ascii="Times New Roman" w:eastAsia="Times New Roman" w:hAnsi="Times New Roman"/>
          <w:b/>
          <w:bCs/>
          <w:color w:val="000000" w:themeColor="text1"/>
          <w:sz w:val="28"/>
          <w:szCs w:val="28"/>
          <w:lang w:val="en-US"/>
        </w:rPr>
        <w:t>6</w:t>
      </w:r>
      <w:r w:rsidR="00C20B3B" w:rsidRPr="00FE23EF">
        <w:rPr>
          <w:rFonts w:ascii="Times New Roman" w:eastAsia="Times New Roman" w:hAnsi="Times New Roman"/>
          <w:b/>
          <w:bCs/>
          <w:color w:val="000000" w:themeColor="text1"/>
          <w:sz w:val="28"/>
          <w:szCs w:val="28"/>
          <w:lang w:val="en-US"/>
        </w:rPr>
        <w:t xml:space="preserve">. </w:t>
      </w:r>
      <w:r w:rsidRPr="00FE23EF">
        <w:rPr>
          <w:rFonts w:ascii="Times New Roman" w:eastAsia="Times New Roman" w:hAnsi="Times New Roman"/>
          <w:b/>
          <w:bCs/>
          <w:color w:val="000000" w:themeColor="text1"/>
          <w:sz w:val="28"/>
          <w:szCs w:val="28"/>
          <w:lang w:val="en-US"/>
        </w:rPr>
        <w:t>Một số quy định khác:</w:t>
      </w:r>
    </w:p>
    <w:p w:rsidR="00C20B3B" w:rsidRPr="00FE23EF" w:rsidRDefault="00C20B3B" w:rsidP="00847E13">
      <w:pPr>
        <w:widowControl w:val="0"/>
        <w:shd w:val="clear" w:color="auto" w:fill="FFFFFF"/>
        <w:spacing w:after="0" w:line="240" w:lineRule="auto"/>
        <w:ind w:firstLine="720"/>
        <w:jc w:val="both"/>
        <w:rPr>
          <w:rFonts w:ascii="Times New Roman" w:eastAsia="Times New Roman" w:hAnsi="Times New Roman"/>
          <w:color w:val="000000" w:themeColor="text1"/>
          <w:sz w:val="28"/>
          <w:szCs w:val="28"/>
          <w:lang w:val="en-US"/>
        </w:rPr>
      </w:pPr>
      <w:proofErr w:type="gramStart"/>
      <w:r w:rsidRPr="00FE23EF">
        <w:rPr>
          <w:rFonts w:ascii="Times New Roman" w:eastAsia="Times New Roman" w:hAnsi="Times New Roman"/>
          <w:color w:val="000000" w:themeColor="text1"/>
          <w:sz w:val="28"/>
          <w:szCs w:val="28"/>
          <w:lang w:val="en-US"/>
        </w:rPr>
        <w:t xml:space="preserve">- Đối với các tác phẩm đoạt giải, Ban tổ chức sẽ có toàn quyền trong việc sử </w:t>
      </w:r>
      <w:r w:rsidR="009760E1" w:rsidRPr="00FE23EF">
        <w:rPr>
          <w:rFonts w:ascii="Times New Roman" w:eastAsia="Times New Roman" w:hAnsi="Times New Roman"/>
          <w:color w:val="000000" w:themeColor="text1"/>
          <w:sz w:val="28"/>
          <w:szCs w:val="28"/>
          <w:lang w:val="en-US"/>
        </w:rPr>
        <w:t>để</w:t>
      </w:r>
      <w:r w:rsidRPr="00FE23EF">
        <w:rPr>
          <w:rFonts w:ascii="Times New Roman" w:eastAsia="Times New Roman" w:hAnsi="Times New Roman"/>
          <w:color w:val="000000" w:themeColor="text1"/>
          <w:sz w:val="28"/>
          <w:szCs w:val="28"/>
          <w:lang w:val="en-US"/>
        </w:rPr>
        <w:t xml:space="preserve"> tuyên truyền, quảng bá trên các phương tiện truyền thông đại chúng.</w:t>
      </w:r>
      <w:proofErr w:type="gramEnd"/>
      <w:r w:rsidRPr="00FE23EF">
        <w:rPr>
          <w:rFonts w:ascii="Times New Roman" w:eastAsia="Times New Roman" w:hAnsi="Times New Roman"/>
          <w:color w:val="000000" w:themeColor="text1"/>
          <w:sz w:val="28"/>
          <w:szCs w:val="28"/>
          <w:lang w:val="en-US"/>
        </w:rPr>
        <w:t xml:space="preserve"> </w:t>
      </w:r>
      <w:proofErr w:type="gramStart"/>
      <w:r w:rsidRPr="00FE23EF">
        <w:rPr>
          <w:rFonts w:ascii="Times New Roman" w:eastAsia="Times New Roman" w:hAnsi="Times New Roman"/>
          <w:color w:val="000000" w:themeColor="text1"/>
          <w:sz w:val="28"/>
          <w:szCs w:val="28"/>
          <w:lang w:val="en-US"/>
        </w:rPr>
        <w:t>Bản quyền vẫn thuộc về tác giả.</w:t>
      </w:r>
      <w:proofErr w:type="gramEnd"/>
      <w:r w:rsidRPr="00FE23EF">
        <w:rPr>
          <w:rFonts w:ascii="Times New Roman" w:eastAsia="Times New Roman" w:hAnsi="Times New Roman"/>
          <w:color w:val="000000" w:themeColor="text1"/>
          <w:sz w:val="28"/>
          <w:szCs w:val="28"/>
          <w:lang w:val="en-US"/>
        </w:rPr>
        <w:t> </w:t>
      </w:r>
    </w:p>
    <w:p w:rsidR="00C20B3B" w:rsidRPr="00FE23EF" w:rsidRDefault="00C20B3B" w:rsidP="00847E13">
      <w:pPr>
        <w:widowControl w:val="0"/>
        <w:shd w:val="clear" w:color="auto" w:fill="FFFFFF"/>
        <w:spacing w:after="0" w:line="240" w:lineRule="auto"/>
        <w:ind w:firstLine="720"/>
        <w:jc w:val="both"/>
        <w:rPr>
          <w:rFonts w:ascii="Times New Roman" w:eastAsia="Times New Roman" w:hAnsi="Times New Roman"/>
          <w:color w:val="000000" w:themeColor="text1"/>
          <w:sz w:val="28"/>
          <w:szCs w:val="28"/>
          <w:lang w:val="en-US"/>
        </w:rPr>
      </w:pPr>
      <w:r w:rsidRPr="00FE23EF">
        <w:rPr>
          <w:rFonts w:ascii="Times New Roman" w:eastAsia="Times New Roman" w:hAnsi="Times New Roman"/>
          <w:color w:val="000000" w:themeColor="text1"/>
          <w:sz w:val="28"/>
          <w:szCs w:val="28"/>
          <w:lang w:val="en-US"/>
        </w:rPr>
        <w:t>- Ban tổ chức không chịu trách nhiệm mọi tranh chấp về tác quyền.</w:t>
      </w:r>
    </w:p>
    <w:p w:rsidR="00C20B3B" w:rsidRPr="00FE23EF" w:rsidRDefault="00C20B3B" w:rsidP="00847E13">
      <w:pPr>
        <w:widowControl w:val="0"/>
        <w:shd w:val="clear" w:color="auto" w:fill="FFFFFF"/>
        <w:spacing w:after="0" w:line="240" w:lineRule="auto"/>
        <w:ind w:firstLine="720"/>
        <w:jc w:val="both"/>
        <w:rPr>
          <w:rFonts w:ascii="Times New Roman" w:eastAsia="Times New Roman" w:hAnsi="Times New Roman"/>
          <w:color w:val="000000" w:themeColor="text1"/>
          <w:spacing w:val="-2"/>
          <w:sz w:val="28"/>
          <w:szCs w:val="28"/>
          <w:lang w:val="en-US"/>
        </w:rPr>
      </w:pPr>
      <w:r w:rsidRPr="00FE23EF">
        <w:rPr>
          <w:rFonts w:ascii="Times New Roman" w:eastAsia="Times New Roman" w:hAnsi="Times New Roman"/>
          <w:color w:val="000000" w:themeColor="text1"/>
          <w:spacing w:val="-2"/>
          <w:sz w:val="28"/>
          <w:szCs w:val="28"/>
          <w:lang w:val="en-US"/>
        </w:rPr>
        <w:t xml:space="preserve">- Các tác phẩm đoạt giải nếu </w:t>
      </w:r>
      <w:proofErr w:type="gramStart"/>
      <w:r w:rsidRPr="00FE23EF">
        <w:rPr>
          <w:rFonts w:ascii="Times New Roman" w:eastAsia="Times New Roman" w:hAnsi="Times New Roman"/>
          <w:color w:val="000000" w:themeColor="text1"/>
          <w:spacing w:val="-2"/>
          <w:sz w:val="28"/>
          <w:szCs w:val="28"/>
          <w:lang w:val="en-US"/>
        </w:rPr>
        <w:t>vi</w:t>
      </w:r>
      <w:proofErr w:type="gramEnd"/>
      <w:r w:rsidRPr="00FE23EF">
        <w:rPr>
          <w:rFonts w:ascii="Times New Roman" w:eastAsia="Times New Roman" w:hAnsi="Times New Roman"/>
          <w:color w:val="000000" w:themeColor="text1"/>
          <w:spacing w:val="-2"/>
          <w:sz w:val="28"/>
          <w:szCs w:val="28"/>
          <w:lang w:val="en-US"/>
        </w:rPr>
        <w:t xml:space="preserve"> phạm quyền tác giả và quyền liên quan theo quy định của pháp luật, Ban tổ chức sẽ thu hồi giải thưởng và giấy chứng nhận.</w:t>
      </w:r>
    </w:p>
    <w:p w:rsidR="00C20B3B" w:rsidRPr="00FE23EF" w:rsidRDefault="00C20B3B" w:rsidP="008A7F2B">
      <w:pPr>
        <w:widowControl w:val="0"/>
        <w:shd w:val="clear" w:color="auto" w:fill="FFFFFF"/>
        <w:spacing w:after="0" w:line="240" w:lineRule="auto"/>
        <w:ind w:firstLine="720"/>
        <w:jc w:val="both"/>
        <w:rPr>
          <w:rFonts w:ascii="Times New Roman" w:eastAsia="Times New Roman" w:hAnsi="Times New Roman"/>
          <w:color w:val="000000" w:themeColor="text1"/>
          <w:sz w:val="28"/>
          <w:szCs w:val="28"/>
          <w:lang w:val="en-US"/>
        </w:rPr>
      </w:pPr>
      <w:r w:rsidRPr="00FE23EF">
        <w:rPr>
          <w:rFonts w:ascii="Times New Roman" w:eastAsia="Times New Roman" w:hAnsi="Times New Roman"/>
          <w:color w:val="000000" w:themeColor="text1"/>
          <w:sz w:val="28"/>
          <w:szCs w:val="28"/>
          <w:lang w:val="en-US"/>
        </w:rPr>
        <w:t>- Tác phẩm đã gửi dự thi, Ban tổ chức sẽ không trả lại.</w:t>
      </w:r>
    </w:p>
    <w:p w:rsidR="008A7F2B" w:rsidRPr="00FE23EF" w:rsidRDefault="008A7F2B" w:rsidP="00847E13">
      <w:pPr>
        <w:widowControl w:val="0"/>
        <w:shd w:val="clear" w:color="auto" w:fill="FFFFFF"/>
        <w:spacing w:after="0" w:line="240" w:lineRule="auto"/>
        <w:ind w:firstLine="720"/>
        <w:jc w:val="both"/>
        <w:rPr>
          <w:rFonts w:ascii="Times New Roman" w:eastAsia="Times New Roman" w:hAnsi="Times New Roman"/>
          <w:color w:val="000000" w:themeColor="text1"/>
          <w:sz w:val="28"/>
          <w:szCs w:val="28"/>
          <w:lang w:val="en-US"/>
        </w:rPr>
      </w:pPr>
      <w:r w:rsidRPr="00FE23EF">
        <w:rPr>
          <w:rFonts w:ascii="Times New Roman" w:eastAsia="Times New Roman" w:hAnsi="Times New Roman"/>
          <w:color w:val="000000" w:themeColor="text1"/>
          <w:sz w:val="28"/>
          <w:szCs w:val="28"/>
          <w:lang w:val="en-US"/>
        </w:rPr>
        <w:t xml:space="preserve">- Trong quá trình tổ chức, nếu cá nhân hay tổ chức có ý kiến thắc mắc về kết quả của các phần thi thì gửi văn bản về Ban Tổ chức để tổng hợp, giải quyết. </w:t>
      </w:r>
      <w:proofErr w:type="gramStart"/>
      <w:r w:rsidRPr="00FE23EF">
        <w:rPr>
          <w:rFonts w:ascii="Times New Roman" w:eastAsia="Times New Roman" w:hAnsi="Times New Roman"/>
          <w:color w:val="000000" w:themeColor="text1"/>
          <w:sz w:val="28"/>
          <w:szCs w:val="28"/>
          <w:lang w:val="en-US"/>
        </w:rPr>
        <w:t>Trong mọi trường hợp, quyết định của Trưởng Ban Tổ chức có giá trí quyết định cuối cùng.</w:t>
      </w:r>
      <w:proofErr w:type="gramEnd"/>
    </w:p>
    <w:p w:rsidR="008519B1" w:rsidRPr="00FE23EF" w:rsidRDefault="008519B1"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6"/>
          <w:szCs w:val="6"/>
          <w:lang w:val="en-US"/>
        </w:rPr>
      </w:pPr>
    </w:p>
    <w:p w:rsidR="003A7636" w:rsidRPr="00FE23EF" w:rsidRDefault="008519B1"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rPr>
      </w:pPr>
      <w:r w:rsidRPr="00FE23EF">
        <w:rPr>
          <w:rFonts w:ascii="Times New Roman" w:eastAsia="Times New Roman" w:hAnsi="Times New Roman"/>
          <w:b/>
          <w:bCs/>
          <w:color w:val="000000" w:themeColor="text1"/>
          <w:sz w:val="28"/>
          <w:szCs w:val="28"/>
          <w:lang w:val="en-US"/>
        </w:rPr>
        <w:t>I</w:t>
      </w:r>
      <w:r w:rsidR="004E7330" w:rsidRPr="00FE23EF">
        <w:rPr>
          <w:rFonts w:ascii="Times New Roman" w:eastAsia="Times New Roman" w:hAnsi="Times New Roman"/>
          <w:b/>
          <w:bCs/>
          <w:color w:val="000000" w:themeColor="text1"/>
          <w:sz w:val="28"/>
          <w:szCs w:val="28"/>
        </w:rPr>
        <w:t>V</w:t>
      </w:r>
      <w:r w:rsidR="003A7636" w:rsidRPr="00FE23EF">
        <w:rPr>
          <w:rFonts w:ascii="Times New Roman" w:eastAsia="Times New Roman" w:hAnsi="Times New Roman"/>
          <w:b/>
          <w:bCs/>
          <w:color w:val="000000" w:themeColor="text1"/>
          <w:sz w:val="28"/>
          <w:szCs w:val="28"/>
        </w:rPr>
        <w:t>. CƠ CẤU GIẢI THƯỞNG</w:t>
      </w:r>
    </w:p>
    <w:p w:rsidR="009E4DD1" w:rsidRPr="00FE23EF" w:rsidRDefault="009E4DD1" w:rsidP="009E4DD1">
      <w:pPr>
        <w:widowControl w:val="0"/>
        <w:shd w:val="clear" w:color="auto" w:fill="FFFFFF"/>
        <w:spacing w:after="0" w:line="240" w:lineRule="auto"/>
        <w:ind w:firstLine="720"/>
        <w:jc w:val="both"/>
        <w:rPr>
          <w:rFonts w:ascii="Times New Roman" w:hAnsi="Times New Roman"/>
          <w:b/>
          <w:color w:val="000000" w:themeColor="text1"/>
          <w:sz w:val="28"/>
          <w:szCs w:val="28"/>
          <w:lang w:val="sv-SE"/>
        </w:rPr>
      </w:pPr>
      <w:r w:rsidRPr="00FE23EF">
        <w:rPr>
          <w:rFonts w:ascii="Times New Roman" w:hAnsi="Times New Roman"/>
          <w:b/>
          <w:color w:val="000000" w:themeColor="text1"/>
          <w:sz w:val="28"/>
          <w:szCs w:val="28"/>
          <w:lang w:val="sv-SE"/>
        </w:rPr>
        <w:t>1. Giải cá nhân/nhóm:</w:t>
      </w:r>
    </w:p>
    <w:p w:rsidR="009E4DD1" w:rsidRPr="00FE23EF" w:rsidRDefault="009E4DD1" w:rsidP="009E4DD1">
      <w:pPr>
        <w:widowControl w:val="0"/>
        <w:shd w:val="clear" w:color="auto" w:fill="FFFFFF"/>
        <w:spacing w:after="0" w:line="240" w:lineRule="auto"/>
        <w:ind w:firstLine="720"/>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sv-SE"/>
        </w:rPr>
        <w:t xml:space="preserve">+ 01 giải Nhất: </w:t>
      </w:r>
      <w:r w:rsidRPr="00FE23EF">
        <w:rPr>
          <w:rFonts w:ascii="Times New Roman" w:hAnsi="Times New Roman"/>
          <w:color w:val="000000" w:themeColor="text1"/>
          <w:sz w:val="28"/>
          <w:szCs w:val="28"/>
        </w:rPr>
        <w:t>Giấy Chứng nhận của Đoàn TNCS Hồ Chí Minh tỉnh Bình Dương kèm tiền thưở</w:t>
      </w:r>
      <w:r w:rsidR="009760E1" w:rsidRPr="00FE23EF">
        <w:rPr>
          <w:rFonts w:ascii="Times New Roman" w:hAnsi="Times New Roman"/>
          <w:color w:val="000000" w:themeColor="text1"/>
          <w:sz w:val="28"/>
          <w:szCs w:val="28"/>
        </w:rPr>
        <w:t>ng 5</w:t>
      </w:r>
      <w:r w:rsidRPr="00FE23EF">
        <w:rPr>
          <w:rFonts w:ascii="Times New Roman" w:hAnsi="Times New Roman"/>
          <w:color w:val="000000" w:themeColor="text1"/>
          <w:sz w:val="28"/>
          <w:szCs w:val="28"/>
        </w:rPr>
        <w:t xml:space="preserve">.000.000 đồng. </w:t>
      </w:r>
    </w:p>
    <w:p w:rsidR="009E4DD1" w:rsidRPr="00FE23EF" w:rsidRDefault="009E4DD1" w:rsidP="009E4DD1">
      <w:pPr>
        <w:widowControl w:val="0"/>
        <w:shd w:val="clear" w:color="auto" w:fill="FFFFFF"/>
        <w:spacing w:after="0" w:line="240" w:lineRule="auto"/>
        <w:ind w:firstLine="720"/>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sv-SE"/>
        </w:rPr>
        <w:t xml:space="preserve">+ 01 giải Nhì: </w:t>
      </w:r>
      <w:r w:rsidRPr="00FE23EF">
        <w:rPr>
          <w:rFonts w:ascii="Times New Roman" w:hAnsi="Times New Roman"/>
          <w:color w:val="000000" w:themeColor="text1"/>
          <w:sz w:val="28"/>
          <w:szCs w:val="28"/>
        </w:rPr>
        <w:t>Giấy Chứng nhận của Đoàn TNCS Hồ Chí Minh tỉnh Bình Dương kèm tiền thưở</w:t>
      </w:r>
      <w:r w:rsidR="009760E1" w:rsidRPr="00FE23EF">
        <w:rPr>
          <w:rFonts w:ascii="Times New Roman" w:hAnsi="Times New Roman"/>
          <w:color w:val="000000" w:themeColor="text1"/>
          <w:sz w:val="28"/>
          <w:szCs w:val="28"/>
        </w:rPr>
        <w:t>ng 3</w:t>
      </w:r>
      <w:r w:rsidRPr="00FE23EF">
        <w:rPr>
          <w:rFonts w:ascii="Times New Roman" w:hAnsi="Times New Roman"/>
          <w:color w:val="000000" w:themeColor="text1"/>
          <w:sz w:val="28"/>
          <w:szCs w:val="28"/>
        </w:rPr>
        <w:t>.000.000 đồng</w:t>
      </w:r>
      <w:r w:rsidR="006B26F6" w:rsidRPr="00FE23EF">
        <w:rPr>
          <w:rFonts w:ascii="Times New Roman" w:hAnsi="Times New Roman"/>
          <w:color w:val="000000" w:themeColor="text1"/>
          <w:sz w:val="28"/>
          <w:szCs w:val="28"/>
          <w:lang w:val="en-US"/>
        </w:rPr>
        <w:t>.</w:t>
      </w:r>
    </w:p>
    <w:p w:rsidR="009E4DD1" w:rsidRPr="00FE23EF" w:rsidRDefault="009E4DD1" w:rsidP="009E4DD1">
      <w:pPr>
        <w:widowControl w:val="0"/>
        <w:shd w:val="clear" w:color="auto" w:fill="FFFFFF"/>
        <w:spacing w:after="0" w:line="240" w:lineRule="auto"/>
        <w:ind w:firstLine="720"/>
        <w:jc w:val="both"/>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sv-SE"/>
        </w:rPr>
        <w:t xml:space="preserve">+ 02 giải Ba: </w:t>
      </w:r>
      <w:r w:rsidRPr="00FE23EF">
        <w:rPr>
          <w:rFonts w:ascii="Times New Roman" w:hAnsi="Times New Roman"/>
          <w:color w:val="000000" w:themeColor="text1"/>
          <w:sz w:val="28"/>
          <w:szCs w:val="28"/>
        </w:rPr>
        <w:t>Giấy Chứng nhận của Đoàn TNCS Hồ Chí Minh tỉnh Bình Dương kèm tiền thưở</w:t>
      </w:r>
      <w:r w:rsidR="009760E1" w:rsidRPr="00FE23EF">
        <w:rPr>
          <w:rFonts w:ascii="Times New Roman" w:hAnsi="Times New Roman"/>
          <w:color w:val="000000" w:themeColor="text1"/>
          <w:sz w:val="28"/>
          <w:szCs w:val="28"/>
        </w:rPr>
        <w:t>ng 2</w:t>
      </w:r>
      <w:r w:rsidRPr="00FE23EF">
        <w:rPr>
          <w:rFonts w:ascii="Times New Roman" w:hAnsi="Times New Roman"/>
          <w:color w:val="000000" w:themeColor="text1"/>
          <w:sz w:val="28"/>
          <w:szCs w:val="28"/>
        </w:rPr>
        <w:t>.000.000 đồng</w:t>
      </w:r>
      <w:r w:rsidR="006B26F6" w:rsidRPr="00FE23EF">
        <w:rPr>
          <w:rFonts w:ascii="Times New Roman" w:hAnsi="Times New Roman"/>
          <w:color w:val="000000" w:themeColor="text1"/>
          <w:sz w:val="28"/>
          <w:szCs w:val="28"/>
          <w:lang w:val="en-US"/>
        </w:rPr>
        <w:t>.</w:t>
      </w:r>
    </w:p>
    <w:p w:rsidR="009E4DD1" w:rsidRPr="00FE23EF" w:rsidRDefault="009E4DD1" w:rsidP="009E4DD1">
      <w:pPr>
        <w:widowControl w:val="0"/>
        <w:shd w:val="clear" w:color="auto" w:fill="FFFFFF"/>
        <w:spacing w:after="0" w:line="240" w:lineRule="auto"/>
        <w:ind w:firstLine="720"/>
        <w:jc w:val="both"/>
        <w:rPr>
          <w:rFonts w:ascii="Times New Roman" w:hAnsi="Times New Roman"/>
          <w:color w:val="000000" w:themeColor="text1"/>
          <w:sz w:val="28"/>
          <w:szCs w:val="28"/>
          <w:lang w:val="sv-SE"/>
        </w:rPr>
      </w:pPr>
      <w:r w:rsidRPr="00FE23EF">
        <w:rPr>
          <w:rFonts w:ascii="Times New Roman" w:hAnsi="Times New Roman"/>
          <w:color w:val="000000" w:themeColor="text1"/>
          <w:sz w:val="28"/>
          <w:szCs w:val="28"/>
          <w:lang w:val="sv-SE"/>
        </w:rPr>
        <w:t xml:space="preserve">+ </w:t>
      </w:r>
      <w:r w:rsidR="001A0AC5" w:rsidRPr="00FE23EF">
        <w:rPr>
          <w:rFonts w:ascii="Times New Roman" w:hAnsi="Times New Roman"/>
          <w:color w:val="000000" w:themeColor="text1"/>
          <w:sz w:val="28"/>
          <w:szCs w:val="28"/>
          <w:lang w:val="sv-SE"/>
        </w:rPr>
        <w:t>10</w:t>
      </w:r>
      <w:r w:rsidRPr="00FE23EF">
        <w:rPr>
          <w:rFonts w:ascii="Times New Roman" w:hAnsi="Times New Roman"/>
          <w:color w:val="000000" w:themeColor="text1"/>
          <w:sz w:val="28"/>
          <w:szCs w:val="28"/>
          <w:lang w:val="sv-SE"/>
        </w:rPr>
        <w:t xml:space="preserve"> giải Khuyến khích: </w:t>
      </w:r>
      <w:r w:rsidRPr="00FE23EF">
        <w:rPr>
          <w:rFonts w:ascii="Times New Roman" w:hAnsi="Times New Roman"/>
          <w:color w:val="000000" w:themeColor="text1"/>
          <w:sz w:val="28"/>
          <w:szCs w:val="28"/>
        </w:rPr>
        <w:t>Giấy Chứng nhận của Đoàn TNCS Hồ Chí Minh tỉnh Bình Dương kèm tiền thưở</w:t>
      </w:r>
      <w:r w:rsidR="009760E1" w:rsidRPr="00FE23EF">
        <w:rPr>
          <w:rFonts w:ascii="Times New Roman" w:hAnsi="Times New Roman"/>
          <w:color w:val="000000" w:themeColor="text1"/>
          <w:sz w:val="28"/>
          <w:szCs w:val="28"/>
        </w:rPr>
        <w:t>ng 1.0</w:t>
      </w:r>
      <w:r w:rsidRPr="00FE23EF">
        <w:rPr>
          <w:rFonts w:ascii="Times New Roman" w:hAnsi="Times New Roman"/>
          <w:color w:val="000000" w:themeColor="text1"/>
          <w:sz w:val="28"/>
          <w:szCs w:val="28"/>
        </w:rPr>
        <w:t>00.000 đồng</w:t>
      </w:r>
      <w:r w:rsidR="006B26F6" w:rsidRPr="00FE23EF">
        <w:rPr>
          <w:rFonts w:ascii="Times New Roman" w:hAnsi="Times New Roman"/>
          <w:color w:val="000000" w:themeColor="text1"/>
          <w:sz w:val="28"/>
          <w:szCs w:val="28"/>
          <w:lang w:val="en-US"/>
        </w:rPr>
        <w:t>.</w:t>
      </w:r>
    </w:p>
    <w:p w:rsidR="009E4DD1" w:rsidRPr="00FE23EF" w:rsidRDefault="009760E1" w:rsidP="009760E1">
      <w:pPr>
        <w:widowControl w:val="0"/>
        <w:shd w:val="clear" w:color="auto" w:fill="FFFFFF"/>
        <w:spacing w:after="0" w:line="240" w:lineRule="auto"/>
        <w:ind w:firstLine="720"/>
        <w:jc w:val="both"/>
        <w:rPr>
          <w:rFonts w:ascii="Times New Roman" w:hAnsi="Times New Roman"/>
          <w:color w:val="000000" w:themeColor="text1"/>
          <w:sz w:val="28"/>
          <w:szCs w:val="28"/>
          <w:lang w:val="sv-SE"/>
        </w:rPr>
      </w:pPr>
      <w:r w:rsidRPr="00FE23EF">
        <w:rPr>
          <w:rFonts w:ascii="Times New Roman" w:hAnsi="Times New Roman"/>
          <w:color w:val="000000" w:themeColor="text1"/>
          <w:sz w:val="28"/>
          <w:szCs w:val="28"/>
          <w:lang w:val="sv-SE"/>
        </w:rPr>
        <w:t>+</w:t>
      </w:r>
      <w:r w:rsidR="009E4DD1" w:rsidRPr="00FE23EF">
        <w:rPr>
          <w:rFonts w:ascii="Times New Roman" w:hAnsi="Times New Roman"/>
          <w:color w:val="000000" w:themeColor="text1"/>
          <w:sz w:val="28"/>
          <w:szCs w:val="28"/>
          <w:lang w:val="sv-SE"/>
        </w:rPr>
        <w:t xml:space="preserve"> 01 </w:t>
      </w:r>
      <w:r w:rsidR="008A7F2B" w:rsidRPr="00FE23EF">
        <w:rPr>
          <w:rFonts w:ascii="Times New Roman" w:hAnsi="Times New Roman"/>
          <w:color w:val="000000" w:themeColor="text1"/>
          <w:sz w:val="28"/>
          <w:szCs w:val="28"/>
          <w:lang w:val="sv-SE"/>
        </w:rPr>
        <w:t>g</w:t>
      </w:r>
      <w:r w:rsidR="009E4DD1" w:rsidRPr="00FE23EF">
        <w:rPr>
          <w:rFonts w:ascii="Times New Roman" w:hAnsi="Times New Roman"/>
          <w:color w:val="000000" w:themeColor="text1"/>
          <w:sz w:val="28"/>
          <w:szCs w:val="28"/>
          <w:lang w:val="sv-SE"/>
        </w:rPr>
        <w:t>iải</w:t>
      </w:r>
      <w:r w:rsidRPr="00FE23EF">
        <w:rPr>
          <w:rFonts w:ascii="Times New Roman" w:hAnsi="Times New Roman"/>
          <w:color w:val="000000" w:themeColor="text1"/>
          <w:sz w:val="28"/>
          <w:szCs w:val="28"/>
          <w:lang w:val="sv-SE"/>
        </w:rPr>
        <w:t xml:space="preserve"> phụ cho</w:t>
      </w:r>
      <w:r w:rsidR="009E4DD1" w:rsidRPr="00FE23EF">
        <w:rPr>
          <w:rFonts w:ascii="Times New Roman" w:hAnsi="Times New Roman"/>
          <w:color w:val="000000" w:themeColor="text1"/>
          <w:sz w:val="28"/>
          <w:szCs w:val="28"/>
          <w:lang w:val="sv-SE"/>
        </w:rPr>
        <w:t xml:space="preserve"> Tác phẩm được yêu thích nhất</w:t>
      </w:r>
      <w:r w:rsidR="00E7608C" w:rsidRPr="00FE23EF">
        <w:rPr>
          <w:rFonts w:ascii="Times New Roman" w:hAnsi="Times New Roman"/>
          <w:color w:val="000000" w:themeColor="text1"/>
          <w:sz w:val="28"/>
          <w:szCs w:val="28"/>
          <w:lang w:val="sv-SE"/>
        </w:rPr>
        <w:t xml:space="preserve">: </w:t>
      </w:r>
      <w:r w:rsidR="00E7608C" w:rsidRPr="00FE23EF">
        <w:rPr>
          <w:rFonts w:ascii="Times New Roman" w:hAnsi="Times New Roman"/>
          <w:color w:val="000000" w:themeColor="text1"/>
          <w:sz w:val="28"/>
          <w:szCs w:val="28"/>
        </w:rPr>
        <w:t xml:space="preserve">Giấy Chứng nhận của Đoàn TNCS Hồ Chí Minh tỉnh Bình Dương kèm tiền thưởng </w:t>
      </w:r>
      <w:r w:rsidRPr="00FE23EF">
        <w:rPr>
          <w:rFonts w:ascii="Times New Roman" w:hAnsi="Times New Roman"/>
          <w:color w:val="000000" w:themeColor="text1"/>
          <w:sz w:val="28"/>
          <w:szCs w:val="28"/>
          <w:lang w:val="en-US"/>
        </w:rPr>
        <w:t>1.0</w:t>
      </w:r>
      <w:r w:rsidR="00E7608C" w:rsidRPr="00FE23EF">
        <w:rPr>
          <w:rFonts w:ascii="Times New Roman" w:hAnsi="Times New Roman"/>
          <w:color w:val="000000" w:themeColor="text1"/>
          <w:sz w:val="28"/>
          <w:szCs w:val="28"/>
        </w:rPr>
        <w:t>00.000 đồng</w:t>
      </w:r>
      <w:r w:rsidR="009E4DD1" w:rsidRPr="00FE23EF">
        <w:rPr>
          <w:rFonts w:ascii="Times New Roman" w:hAnsi="Times New Roman"/>
          <w:color w:val="000000" w:themeColor="text1"/>
          <w:sz w:val="28"/>
          <w:szCs w:val="28"/>
          <w:lang w:val="sv-SE"/>
        </w:rPr>
        <w:t>.</w:t>
      </w:r>
    </w:p>
    <w:p w:rsidR="005C1A1B" w:rsidRPr="00FE23EF" w:rsidRDefault="009E4DD1" w:rsidP="005C1A1B">
      <w:pPr>
        <w:widowControl w:val="0"/>
        <w:shd w:val="clear" w:color="auto" w:fill="FFFFFF"/>
        <w:spacing w:after="0" w:line="240" w:lineRule="auto"/>
        <w:ind w:firstLine="720"/>
        <w:jc w:val="both"/>
        <w:rPr>
          <w:rFonts w:ascii="Times New Roman" w:hAnsi="Times New Roman"/>
          <w:color w:val="000000" w:themeColor="text1"/>
          <w:sz w:val="28"/>
          <w:szCs w:val="28"/>
          <w:lang w:val="en-US"/>
        </w:rPr>
      </w:pPr>
      <w:r w:rsidRPr="00FE23EF">
        <w:rPr>
          <w:rFonts w:ascii="Times New Roman" w:hAnsi="Times New Roman"/>
          <w:b/>
          <w:color w:val="000000" w:themeColor="text1"/>
          <w:sz w:val="28"/>
          <w:szCs w:val="28"/>
          <w:lang w:val="en-US"/>
        </w:rPr>
        <w:t>2. Giải tập thể:</w:t>
      </w:r>
      <w:r w:rsidRPr="00FE23EF">
        <w:rPr>
          <w:rFonts w:ascii="Times New Roman" w:hAnsi="Times New Roman"/>
          <w:color w:val="000000" w:themeColor="text1"/>
          <w:sz w:val="28"/>
          <w:szCs w:val="28"/>
          <w:lang w:val="en-US"/>
        </w:rPr>
        <w:t xml:space="preserve"> dành cho các đơn vị có số lượng tác phẩm tham gia </w:t>
      </w:r>
      <w:r w:rsidRPr="00FE23EF">
        <w:rPr>
          <w:rFonts w:ascii="Times New Roman" w:hAnsi="Times New Roman"/>
          <w:color w:val="000000" w:themeColor="text1"/>
          <w:sz w:val="28"/>
          <w:szCs w:val="28"/>
          <w:lang w:val="en-US"/>
        </w:rPr>
        <w:lastRenderedPageBreak/>
        <w:t xml:space="preserve">nhiều, đạt chất lượng cao </w:t>
      </w:r>
      <w:r w:rsidRPr="00FE23EF">
        <w:rPr>
          <w:rFonts w:ascii="Times New Roman" w:hAnsi="Times New Roman"/>
          <w:i/>
          <w:color w:val="000000" w:themeColor="text1"/>
          <w:sz w:val="28"/>
          <w:szCs w:val="28"/>
          <w:lang w:val="en-US"/>
        </w:rPr>
        <w:t>(được tính từ các tác phẩm do đơn vị tổng hợp gửi về Ban tổ chức, không tính thí sinh gửi tự do)</w:t>
      </w:r>
      <w:r w:rsidR="005C1A1B" w:rsidRPr="00FE23EF">
        <w:rPr>
          <w:rFonts w:ascii="Times New Roman" w:hAnsi="Times New Roman"/>
          <w:color w:val="000000" w:themeColor="text1"/>
          <w:sz w:val="28"/>
          <w:szCs w:val="28"/>
          <w:lang w:val="sv-SE"/>
        </w:rPr>
        <w:t xml:space="preserve">: </w:t>
      </w:r>
      <w:r w:rsidR="005C1A1B" w:rsidRPr="00FE23EF">
        <w:rPr>
          <w:rFonts w:ascii="Times New Roman" w:hAnsi="Times New Roman"/>
          <w:color w:val="000000" w:themeColor="text1"/>
          <w:sz w:val="28"/>
          <w:szCs w:val="28"/>
        </w:rPr>
        <w:t xml:space="preserve">Giấy Chứng nhận của Đoàn TNCS Hồ Chí Minh tỉnh Bình Dương kèm tiền thưởng </w:t>
      </w:r>
      <w:r w:rsidR="005C1A1B" w:rsidRPr="00FE23EF">
        <w:rPr>
          <w:rFonts w:ascii="Times New Roman" w:hAnsi="Times New Roman"/>
          <w:color w:val="000000" w:themeColor="text1"/>
          <w:sz w:val="28"/>
          <w:szCs w:val="28"/>
          <w:lang w:val="en-US"/>
        </w:rPr>
        <w:t>1</w:t>
      </w:r>
      <w:r w:rsidR="005C1A1B" w:rsidRPr="00FE23EF">
        <w:rPr>
          <w:rFonts w:ascii="Times New Roman" w:hAnsi="Times New Roman"/>
          <w:color w:val="000000" w:themeColor="text1"/>
          <w:sz w:val="28"/>
          <w:szCs w:val="28"/>
        </w:rPr>
        <w:t>.000.000 đồng</w:t>
      </w:r>
      <w:r w:rsidR="005B5FB4" w:rsidRPr="00FE23EF">
        <w:rPr>
          <w:rFonts w:ascii="Times New Roman" w:hAnsi="Times New Roman"/>
          <w:color w:val="000000" w:themeColor="text1"/>
          <w:sz w:val="28"/>
          <w:szCs w:val="28"/>
          <w:lang w:val="en-US"/>
        </w:rPr>
        <w:t>.</w:t>
      </w:r>
    </w:p>
    <w:p w:rsidR="005C1A1B" w:rsidRPr="00FE23EF" w:rsidRDefault="005C1A1B" w:rsidP="00847E13">
      <w:pPr>
        <w:widowControl w:val="0"/>
        <w:shd w:val="clear" w:color="auto" w:fill="FFFFFF"/>
        <w:spacing w:after="0" w:line="240" w:lineRule="auto"/>
        <w:ind w:firstLine="720"/>
        <w:jc w:val="both"/>
        <w:rPr>
          <w:rFonts w:ascii="Times New Roman" w:hAnsi="Times New Roman"/>
          <w:color w:val="000000" w:themeColor="text1"/>
          <w:sz w:val="8"/>
          <w:szCs w:val="10"/>
          <w:lang w:val="en-US"/>
        </w:rPr>
      </w:pPr>
    </w:p>
    <w:p w:rsidR="00C407D0" w:rsidRPr="00FE23EF" w:rsidRDefault="00C407D0" w:rsidP="00847E13">
      <w:pPr>
        <w:widowControl w:val="0"/>
        <w:shd w:val="clear" w:color="auto" w:fill="FFFFFF"/>
        <w:spacing w:after="0" w:line="240" w:lineRule="auto"/>
        <w:ind w:firstLine="720"/>
        <w:jc w:val="both"/>
        <w:rPr>
          <w:rFonts w:ascii="Times New Roman" w:hAnsi="Times New Roman"/>
          <w:color w:val="000000" w:themeColor="text1"/>
          <w:sz w:val="28"/>
          <w:szCs w:val="28"/>
        </w:rPr>
      </w:pPr>
      <w:r w:rsidRPr="00FE23EF">
        <w:rPr>
          <w:rFonts w:ascii="Times New Roman" w:hAnsi="Times New Roman"/>
          <w:color w:val="000000" w:themeColor="text1"/>
          <w:sz w:val="28"/>
          <w:szCs w:val="28"/>
        </w:rPr>
        <w:t xml:space="preserve">Căn cứ điều kiện thực tế, Ban tổ chức có thể </w:t>
      </w:r>
      <w:r w:rsidR="008E7484" w:rsidRPr="00FE23EF">
        <w:rPr>
          <w:rFonts w:ascii="Times New Roman" w:hAnsi="Times New Roman"/>
          <w:color w:val="000000" w:themeColor="text1"/>
          <w:sz w:val="28"/>
          <w:szCs w:val="28"/>
          <w:lang w:val="en-US"/>
        </w:rPr>
        <w:t xml:space="preserve">thay đổi cơ cấu giải hoặc </w:t>
      </w:r>
      <w:r w:rsidRPr="00FE23EF">
        <w:rPr>
          <w:rFonts w:ascii="Times New Roman" w:hAnsi="Times New Roman"/>
          <w:color w:val="000000" w:themeColor="text1"/>
          <w:sz w:val="28"/>
          <w:szCs w:val="28"/>
        </w:rPr>
        <w:t>bổ sung một số giải phụ, các quà tặng và phần thưởng khác.</w:t>
      </w:r>
    </w:p>
    <w:p w:rsidR="00037802" w:rsidRPr="00FE23EF" w:rsidRDefault="00037802"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8"/>
          <w:szCs w:val="6"/>
          <w:lang w:val="en-US"/>
        </w:rPr>
      </w:pPr>
    </w:p>
    <w:p w:rsidR="003A7636" w:rsidRPr="00FE23EF" w:rsidRDefault="00162427"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rPr>
      </w:pPr>
      <w:r w:rsidRPr="00FE23EF">
        <w:rPr>
          <w:rFonts w:ascii="Times New Roman" w:eastAsia="Times New Roman" w:hAnsi="Times New Roman"/>
          <w:b/>
          <w:bCs/>
          <w:color w:val="000000" w:themeColor="text1"/>
          <w:sz w:val="28"/>
          <w:szCs w:val="28"/>
        </w:rPr>
        <w:t>V</w:t>
      </w:r>
      <w:r w:rsidR="003A7636" w:rsidRPr="00FE23EF">
        <w:rPr>
          <w:rFonts w:ascii="Times New Roman" w:eastAsia="Times New Roman" w:hAnsi="Times New Roman"/>
          <w:b/>
          <w:bCs/>
          <w:color w:val="000000" w:themeColor="text1"/>
          <w:sz w:val="28"/>
          <w:szCs w:val="28"/>
        </w:rPr>
        <w:t>. TỔ CHỨC THỰC HIỆN</w:t>
      </w:r>
    </w:p>
    <w:p w:rsidR="003A7636" w:rsidRPr="00FE23EF" w:rsidRDefault="003A7636"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en-US"/>
        </w:rPr>
      </w:pPr>
      <w:r w:rsidRPr="00FE23EF">
        <w:rPr>
          <w:rFonts w:ascii="Times New Roman" w:eastAsia="Times New Roman" w:hAnsi="Times New Roman"/>
          <w:b/>
          <w:bCs/>
          <w:color w:val="000000" w:themeColor="text1"/>
          <w:sz w:val="28"/>
          <w:szCs w:val="28"/>
        </w:rPr>
        <w:t xml:space="preserve">1. </w:t>
      </w:r>
      <w:r w:rsidR="001A0AC5" w:rsidRPr="00FE23EF">
        <w:rPr>
          <w:rFonts w:ascii="Times New Roman" w:eastAsia="Times New Roman" w:hAnsi="Times New Roman"/>
          <w:b/>
          <w:bCs/>
          <w:color w:val="000000" w:themeColor="text1"/>
          <w:sz w:val="28"/>
          <w:szCs w:val="28"/>
          <w:lang w:val="en-US"/>
        </w:rPr>
        <w:t xml:space="preserve">Ban Thường vụ </w:t>
      </w:r>
      <w:r w:rsidR="00EC48A9" w:rsidRPr="00FE23EF">
        <w:rPr>
          <w:rFonts w:ascii="Times New Roman" w:eastAsia="Times New Roman" w:hAnsi="Times New Roman"/>
          <w:b/>
          <w:bCs/>
          <w:color w:val="000000" w:themeColor="text1"/>
          <w:sz w:val="28"/>
          <w:szCs w:val="28"/>
          <w:lang w:val="en-US"/>
        </w:rPr>
        <w:t>Tỉnh Đoàn</w:t>
      </w:r>
    </w:p>
    <w:p w:rsidR="001A0AC5" w:rsidRPr="00FE23EF" w:rsidRDefault="00CD1F1F" w:rsidP="001A0AC5">
      <w:pPr>
        <w:widowControl w:val="0"/>
        <w:shd w:val="clear" w:color="auto" w:fill="FFFFFF"/>
        <w:spacing w:after="0" w:line="240" w:lineRule="auto"/>
        <w:ind w:firstLine="720"/>
        <w:jc w:val="both"/>
        <w:outlineLvl w:val="2"/>
        <w:rPr>
          <w:rFonts w:ascii="Times New Roman" w:hAnsi="Times New Roman"/>
          <w:color w:val="000000" w:themeColor="text1"/>
          <w:sz w:val="28"/>
          <w:szCs w:val="28"/>
          <w:lang w:val="en-US"/>
        </w:rPr>
      </w:pPr>
      <w:r w:rsidRPr="00FE23EF">
        <w:rPr>
          <w:rFonts w:ascii="Times New Roman" w:eastAsia="Times New Roman" w:hAnsi="Times New Roman"/>
          <w:bCs/>
          <w:color w:val="000000" w:themeColor="text1"/>
          <w:sz w:val="28"/>
          <w:szCs w:val="28"/>
        </w:rPr>
        <w:t>- G</w:t>
      </w:r>
      <w:r w:rsidRPr="00FE23EF">
        <w:rPr>
          <w:rFonts w:ascii="Times New Roman" w:hAnsi="Times New Roman"/>
          <w:color w:val="000000" w:themeColor="text1"/>
          <w:sz w:val="28"/>
          <w:szCs w:val="28"/>
        </w:rPr>
        <w:t xml:space="preserve">iao Ban </w:t>
      </w:r>
      <w:r w:rsidR="00BA3763" w:rsidRPr="00FE23EF">
        <w:rPr>
          <w:rFonts w:ascii="Times New Roman" w:hAnsi="Times New Roman"/>
          <w:color w:val="000000" w:themeColor="text1"/>
          <w:sz w:val="28"/>
          <w:szCs w:val="28"/>
          <w:lang w:val="en-US"/>
        </w:rPr>
        <w:t xml:space="preserve">Tuyên giáo Tỉnh Đoàn </w:t>
      </w:r>
      <w:r w:rsidRPr="00FE23EF">
        <w:rPr>
          <w:rFonts w:ascii="Times New Roman" w:hAnsi="Times New Roman"/>
          <w:color w:val="000000" w:themeColor="text1"/>
          <w:sz w:val="28"/>
          <w:szCs w:val="28"/>
        </w:rPr>
        <w:t>tổ chức Cuộc thi; tham mưu xây dựng kế hoạch Cuộc thi</w:t>
      </w:r>
      <w:r w:rsidR="00500FE4" w:rsidRPr="00FE23EF">
        <w:rPr>
          <w:rFonts w:ascii="Times New Roman" w:hAnsi="Times New Roman"/>
          <w:color w:val="000000" w:themeColor="text1"/>
          <w:sz w:val="28"/>
          <w:szCs w:val="28"/>
          <w:lang w:val="en-US"/>
        </w:rPr>
        <w:t xml:space="preserve">. </w:t>
      </w:r>
      <w:proofErr w:type="gramStart"/>
      <w:r w:rsidR="00500FE4" w:rsidRPr="00FE23EF">
        <w:rPr>
          <w:rFonts w:ascii="Times New Roman" w:hAnsi="Times New Roman"/>
          <w:color w:val="000000" w:themeColor="text1"/>
          <w:sz w:val="28"/>
          <w:szCs w:val="28"/>
          <w:lang w:val="en-US"/>
        </w:rPr>
        <w:t>Tổ chức t</w:t>
      </w:r>
      <w:r w:rsidR="00500FE4" w:rsidRPr="00FE23EF">
        <w:rPr>
          <w:rFonts w:ascii="Times New Roman" w:hAnsi="Times New Roman"/>
          <w:color w:val="000000" w:themeColor="text1"/>
          <w:sz w:val="28"/>
          <w:szCs w:val="28"/>
        </w:rPr>
        <w:t xml:space="preserve">uyên truyền trên các trang </w:t>
      </w:r>
      <w:r w:rsidR="00500FE4" w:rsidRPr="00FE23EF">
        <w:rPr>
          <w:rFonts w:ascii="Times New Roman" w:hAnsi="Times New Roman"/>
          <w:color w:val="000000" w:themeColor="text1"/>
          <w:sz w:val="28"/>
          <w:szCs w:val="28"/>
          <w:lang w:val="en-US"/>
        </w:rPr>
        <w:t>mạng xã hội</w:t>
      </w:r>
      <w:r w:rsidR="00500FE4" w:rsidRPr="00FE23EF">
        <w:rPr>
          <w:rFonts w:ascii="Times New Roman" w:hAnsi="Times New Roman"/>
          <w:color w:val="000000" w:themeColor="text1"/>
          <w:sz w:val="28"/>
          <w:szCs w:val="28"/>
        </w:rPr>
        <w:t xml:space="preserve"> Đoàn, </w:t>
      </w:r>
      <w:r w:rsidR="00500FE4" w:rsidRPr="00FE23EF">
        <w:rPr>
          <w:rFonts w:ascii="Times New Roman" w:hAnsi="Times New Roman"/>
          <w:color w:val="000000" w:themeColor="text1"/>
          <w:sz w:val="28"/>
          <w:szCs w:val="28"/>
          <w:lang w:val="en-US"/>
        </w:rPr>
        <w:t xml:space="preserve">Hội, </w:t>
      </w:r>
      <w:r w:rsidR="00500FE4" w:rsidRPr="00FE23EF">
        <w:rPr>
          <w:rFonts w:ascii="Times New Roman" w:hAnsi="Times New Roman"/>
          <w:color w:val="000000" w:themeColor="text1"/>
          <w:sz w:val="28"/>
          <w:szCs w:val="28"/>
        </w:rPr>
        <w:t>Đội</w:t>
      </w:r>
      <w:r w:rsidR="00500FE4" w:rsidRPr="00FE23EF">
        <w:rPr>
          <w:rFonts w:ascii="Times New Roman" w:hAnsi="Times New Roman"/>
          <w:color w:val="000000" w:themeColor="text1"/>
          <w:sz w:val="28"/>
          <w:szCs w:val="28"/>
          <w:lang w:val="en-US"/>
        </w:rPr>
        <w:t xml:space="preserve"> của tỉnh.</w:t>
      </w:r>
      <w:proofErr w:type="gramEnd"/>
      <w:r w:rsidRPr="00FE23EF">
        <w:rPr>
          <w:rFonts w:ascii="Times New Roman" w:hAnsi="Times New Roman"/>
          <w:color w:val="000000" w:themeColor="text1"/>
          <w:sz w:val="28"/>
          <w:szCs w:val="28"/>
        </w:rPr>
        <w:t xml:space="preserve"> </w:t>
      </w:r>
      <w:proofErr w:type="gramStart"/>
      <w:r w:rsidR="001A0AC5" w:rsidRPr="00FE23EF">
        <w:rPr>
          <w:rFonts w:ascii="Times New Roman" w:hAnsi="Times New Roman"/>
          <w:color w:val="000000" w:themeColor="text1"/>
          <w:sz w:val="28"/>
          <w:szCs w:val="28"/>
          <w:lang w:val="en-US"/>
        </w:rPr>
        <w:t>Phối hợp Văn phòng</w:t>
      </w:r>
      <w:r w:rsidR="001A0AC5" w:rsidRPr="00FE23EF">
        <w:rPr>
          <w:rFonts w:ascii="Times New Roman" w:hAnsi="Times New Roman"/>
          <w:color w:val="000000" w:themeColor="text1"/>
          <w:sz w:val="28"/>
          <w:szCs w:val="28"/>
        </w:rPr>
        <w:t xml:space="preserve"> </w:t>
      </w:r>
      <w:r w:rsidR="001A0AC5" w:rsidRPr="00FE23EF">
        <w:rPr>
          <w:rFonts w:ascii="Times New Roman" w:hAnsi="Times New Roman"/>
          <w:color w:val="000000" w:themeColor="text1"/>
          <w:sz w:val="28"/>
          <w:szCs w:val="28"/>
          <w:lang w:val="en-US"/>
        </w:rPr>
        <w:t xml:space="preserve">tỉnh đoàn </w:t>
      </w:r>
      <w:r w:rsidR="001A0AC5" w:rsidRPr="00FE23EF">
        <w:rPr>
          <w:rFonts w:ascii="Times New Roman" w:hAnsi="Times New Roman"/>
          <w:color w:val="000000" w:themeColor="text1"/>
          <w:sz w:val="28"/>
          <w:szCs w:val="28"/>
        </w:rPr>
        <w:t xml:space="preserve">xây dựng kinh phí </w:t>
      </w:r>
      <w:r w:rsidR="001A0AC5" w:rsidRPr="00FE23EF">
        <w:rPr>
          <w:rFonts w:ascii="Times New Roman" w:hAnsi="Times New Roman"/>
          <w:color w:val="000000" w:themeColor="text1"/>
          <w:sz w:val="28"/>
          <w:szCs w:val="28"/>
          <w:lang w:val="en-US"/>
        </w:rPr>
        <w:t>Cuộc thi,</w:t>
      </w:r>
      <w:r w:rsidR="001A0AC5" w:rsidRPr="00FE23EF">
        <w:rPr>
          <w:rFonts w:ascii="Times New Roman" w:hAnsi="Times New Roman"/>
          <w:color w:val="000000" w:themeColor="text1"/>
          <w:sz w:val="28"/>
          <w:szCs w:val="28"/>
        </w:rPr>
        <w:t xml:space="preserve"> công tác tổ chức</w:t>
      </w:r>
      <w:r w:rsidR="001A0AC5" w:rsidRPr="00FE23EF">
        <w:rPr>
          <w:rFonts w:ascii="Times New Roman" w:hAnsi="Times New Roman"/>
          <w:color w:val="000000" w:themeColor="text1"/>
          <w:sz w:val="28"/>
          <w:szCs w:val="28"/>
          <w:lang w:val="en-US"/>
        </w:rPr>
        <w:t xml:space="preserve"> Lễ tổng kết và trao giải thưởng ý nghĩa, thiết thực.</w:t>
      </w:r>
      <w:proofErr w:type="gramEnd"/>
    </w:p>
    <w:p w:rsidR="00CD1F1F" w:rsidRPr="00FE23EF" w:rsidRDefault="001A0AC5" w:rsidP="00847E13">
      <w:pPr>
        <w:widowControl w:val="0"/>
        <w:shd w:val="clear" w:color="auto" w:fill="FFFFFF"/>
        <w:spacing w:after="0" w:line="240" w:lineRule="auto"/>
        <w:ind w:firstLine="720"/>
        <w:jc w:val="both"/>
        <w:outlineLvl w:val="2"/>
        <w:rPr>
          <w:rFonts w:ascii="Times New Roman" w:hAnsi="Times New Roman"/>
          <w:color w:val="000000" w:themeColor="text1"/>
          <w:sz w:val="28"/>
          <w:szCs w:val="28"/>
          <w:lang w:val="en-US"/>
        </w:rPr>
      </w:pPr>
      <w:r w:rsidRPr="00FE23EF">
        <w:rPr>
          <w:rFonts w:ascii="Times New Roman" w:hAnsi="Times New Roman"/>
          <w:color w:val="000000" w:themeColor="text1"/>
          <w:sz w:val="28"/>
          <w:szCs w:val="28"/>
          <w:lang w:val="en-US"/>
        </w:rPr>
        <w:t xml:space="preserve">- Giao </w:t>
      </w:r>
      <w:r w:rsidR="00BA3763" w:rsidRPr="00FE23EF">
        <w:rPr>
          <w:rFonts w:ascii="Times New Roman" w:hAnsi="Times New Roman"/>
          <w:color w:val="000000" w:themeColor="text1"/>
          <w:sz w:val="28"/>
          <w:szCs w:val="28"/>
          <w:lang w:val="en-US"/>
        </w:rPr>
        <w:t>Hội Sinh viên</w:t>
      </w:r>
      <w:r w:rsidR="00500FE4" w:rsidRPr="00FE23EF">
        <w:rPr>
          <w:rFonts w:ascii="Times New Roman" w:hAnsi="Times New Roman"/>
          <w:color w:val="000000" w:themeColor="text1"/>
          <w:sz w:val="28"/>
          <w:szCs w:val="28"/>
          <w:lang w:val="en-US"/>
        </w:rPr>
        <w:t xml:space="preserve"> Việt Nam tỉnh</w:t>
      </w:r>
      <w:r w:rsidR="00BA3763" w:rsidRPr="00FE23EF">
        <w:rPr>
          <w:rFonts w:ascii="Times New Roman" w:hAnsi="Times New Roman"/>
          <w:color w:val="000000" w:themeColor="text1"/>
          <w:sz w:val="28"/>
          <w:szCs w:val="28"/>
          <w:lang w:val="en-US"/>
        </w:rPr>
        <w:t>, Hội Liên hiệp thanh niên</w:t>
      </w:r>
      <w:r w:rsidR="00500FE4" w:rsidRPr="00FE23EF">
        <w:rPr>
          <w:rFonts w:ascii="Times New Roman" w:hAnsi="Times New Roman"/>
          <w:color w:val="000000" w:themeColor="text1"/>
          <w:sz w:val="28"/>
          <w:szCs w:val="28"/>
          <w:lang w:val="en-US"/>
        </w:rPr>
        <w:t xml:space="preserve"> tỉnh</w:t>
      </w:r>
      <w:r w:rsidR="00BA3763" w:rsidRPr="00FE23EF">
        <w:rPr>
          <w:rFonts w:ascii="Times New Roman" w:hAnsi="Times New Roman"/>
          <w:color w:val="000000" w:themeColor="text1"/>
          <w:sz w:val="28"/>
          <w:szCs w:val="28"/>
          <w:lang w:val="en-US"/>
        </w:rPr>
        <w:t xml:space="preserve">, </w:t>
      </w:r>
      <w:r w:rsidR="008E7484" w:rsidRPr="00FE23EF">
        <w:rPr>
          <w:rFonts w:ascii="Times New Roman" w:hAnsi="Times New Roman"/>
          <w:color w:val="000000" w:themeColor="text1"/>
          <w:sz w:val="28"/>
          <w:szCs w:val="28"/>
          <w:lang w:val="en-US"/>
        </w:rPr>
        <w:t>Hội Đồng Đội tỉnh</w:t>
      </w:r>
      <w:r w:rsidR="00BA3763" w:rsidRPr="00FE23EF">
        <w:rPr>
          <w:rFonts w:ascii="Times New Roman" w:hAnsi="Times New Roman"/>
          <w:color w:val="000000" w:themeColor="text1"/>
          <w:sz w:val="28"/>
          <w:szCs w:val="28"/>
          <w:lang w:val="en-US"/>
        </w:rPr>
        <w:t xml:space="preserve"> </w:t>
      </w:r>
      <w:r w:rsidR="00CD1F1F" w:rsidRPr="00FE23EF">
        <w:rPr>
          <w:rFonts w:ascii="Times New Roman" w:hAnsi="Times New Roman"/>
          <w:color w:val="000000" w:themeColor="text1"/>
          <w:sz w:val="28"/>
          <w:szCs w:val="28"/>
        </w:rPr>
        <w:t>triể</w:t>
      </w:r>
      <w:r w:rsidR="00500FE4" w:rsidRPr="00FE23EF">
        <w:rPr>
          <w:rFonts w:ascii="Times New Roman" w:hAnsi="Times New Roman"/>
          <w:color w:val="000000" w:themeColor="text1"/>
          <w:sz w:val="28"/>
          <w:szCs w:val="28"/>
        </w:rPr>
        <w:t>n khai</w:t>
      </w:r>
      <w:r w:rsidR="00500FE4" w:rsidRPr="00FE23EF">
        <w:rPr>
          <w:rFonts w:ascii="Times New Roman" w:hAnsi="Times New Roman"/>
          <w:color w:val="000000" w:themeColor="text1"/>
          <w:sz w:val="28"/>
          <w:szCs w:val="28"/>
          <w:lang w:val="en-US"/>
        </w:rPr>
        <w:t xml:space="preserve"> rộng rãi cho các đối tượng tham gia; </w:t>
      </w:r>
    </w:p>
    <w:p w:rsidR="00CD1F1F" w:rsidRPr="00FE23EF" w:rsidRDefault="00CD1F1F" w:rsidP="00847E13">
      <w:pPr>
        <w:pStyle w:val="ColorfulList-Accent11"/>
        <w:widowControl w:val="0"/>
        <w:tabs>
          <w:tab w:val="left" w:pos="993"/>
        </w:tabs>
        <w:ind w:left="0" w:firstLine="720"/>
        <w:contextualSpacing w:val="0"/>
        <w:jc w:val="both"/>
        <w:rPr>
          <w:rFonts w:ascii="Times New Roman" w:hAnsi="Times New Roman"/>
          <w:color w:val="000000" w:themeColor="text1"/>
          <w:spacing w:val="-4"/>
          <w:szCs w:val="28"/>
        </w:rPr>
      </w:pPr>
      <w:r w:rsidRPr="00FE23EF">
        <w:rPr>
          <w:rFonts w:ascii="Times New Roman" w:hAnsi="Times New Roman"/>
          <w:color w:val="000000" w:themeColor="text1"/>
          <w:spacing w:val="-4"/>
          <w:szCs w:val="28"/>
          <w:lang w:val="vi-VN"/>
        </w:rPr>
        <w:t xml:space="preserve">- </w:t>
      </w:r>
      <w:r w:rsidRPr="00FE23EF">
        <w:rPr>
          <w:rFonts w:ascii="Times New Roman" w:hAnsi="Times New Roman"/>
          <w:color w:val="000000" w:themeColor="text1"/>
          <w:spacing w:val="-4"/>
          <w:szCs w:val="28"/>
        </w:rPr>
        <w:t>Văn phòng và c</w:t>
      </w:r>
      <w:r w:rsidRPr="00FE23EF">
        <w:rPr>
          <w:rFonts w:ascii="Times New Roman" w:hAnsi="Times New Roman"/>
          <w:color w:val="000000" w:themeColor="text1"/>
          <w:spacing w:val="-4"/>
          <w:szCs w:val="28"/>
          <w:lang w:val="vi-VN"/>
        </w:rPr>
        <w:t xml:space="preserve">ác Ban </w:t>
      </w:r>
      <w:r w:rsidRPr="00FE23EF">
        <w:rPr>
          <w:rFonts w:ascii="Times New Roman" w:hAnsi="Times New Roman"/>
          <w:color w:val="000000" w:themeColor="text1"/>
          <w:spacing w:val="-4"/>
          <w:szCs w:val="28"/>
        </w:rPr>
        <w:t xml:space="preserve">phụ trách các huyện, thị, thành </w:t>
      </w:r>
      <w:r w:rsidR="00500FE4" w:rsidRPr="00FE23EF">
        <w:rPr>
          <w:rFonts w:ascii="Times New Roman" w:hAnsi="Times New Roman"/>
          <w:color w:val="000000" w:themeColor="text1"/>
          <w:spacing w:val="-4"/>
          <w:szCs w:val="28"/>
        </w:rPr>
        <w:t xml:space="preserve">Đoàn </w:t>
      </w:r>
      <w:r w:rsidRPr="00FE23EF">
        <w:rPr>
          <w:rFonts w:ascii="Times New Roman" w:hAnsi="Times New Roman"/>
          <w:color w:val="000000" w:themeColor="text1"/>
          <w:spacing w:val="-4"/>
          <w:szCs w:val="28"/>
        </w:rPr>
        <w:t xml:space="preserve">đôn đốc, nhắc nhở các đơn vị </w:t>
      </w:r>
      <w:r w:rsidR="00500FE4" w:rsidRPr="00FE23EF">
        <w:rPr>
          <w:rFonts w:ascii="Times New Roman" w:hAnsi="Times New Roman"/>
          <w:color w:val="000000" w:themeColor="text1"/>
          <w:spacing w:val="-4"/>
          <w:szCs w:val="28"/>
          <w:lang w:val="vi-VN"/>
        </w:rPr>
        <w:t>tuyên truyền</w:t>
      </w:r>
      <w:r w:rsidR="00500FE4" w:rsidRPr="00FE23EF">
        <w:rPr>
          <w:rFonts w:ascii="Times New Roman" w:hAnsi="Times New Roman"/>
          <w:color w:val="000000" w:themeColor="text1"/>
          <w:spacing w:val="-4"/>
          <w:szCs w:val="28"/>
        </w:rPr>
        <w:t xml:space="preserve">, </w:t>
      </w:r>
      <w:r w:rsidRPr="00FE23EF">
        <w:rPr>
          <w:rFonts w:ascii="Times New Roman" w:hAnsi="Times New Roman"/>
          <w:color w:val="000000" w:themeColor="text1"/>
          <w:spacing w:val="-4"/>
          <w:szCs w:val="28"/>
          <w:lang w:val="vi-VN"/>
        </w:rPr>
        <w:t>triển khai</w:t>
      </w:r>
      <w:r w:rsidRPr="00FE23EF">
        <w:rPr>
          <w:rFonts w:ascii="Times New Roman" w:hAnsi="Times New Roman"/>
          <w:color w:val="000000" w:themeColor="text1"/>
          <w:spacing w:val="-4"/>
          <w:szCs w:val="28"/>
        </w:rPr>
        <w:t>, vận động thiếu nhi tham gia cuộc thi</w:t>
      </w:r>
      <w:r w:rsidRPr="00FE23EF">
        <w:rPr>
          <w:rFonts w:ascii="Times New Roman" w:hAnsi="Times New Roman"/>
          <w:color w:val="000000" w:themeColor="text1"/>
          <w:spacing w:val="-4"/>
          <w:szCs w:val="28"/>
          <w:lang w:val="vi-VN"/>
        </w:rPr>
        <w:t>.</w:t>
      </w:r>
    </w:p>
    <w:p w:rsidR="003A7636" w:rsidRPr="00FE23EF" w:rsidRDefault="009760E1" w:rsidP="00847E13">
      <w:pPr>
        <w:widowControl w:val="0"/>
        <w:shd w:val="clear" w:color="auto" w:fill="FFFFFF"/>
        <w:spacing w:after="0" w:line="240" w:lineRule="auto"/>
        <w:ind w:firstLine="720"/>
        <w:jc w:val="both"/>
        <w:outlineLvl w:val="2"/>
        <w:rPr>
          <w:rFonts w:ascii="Times New Roman" w:eastAsia="Times New Roman" w:hAnsi="Times New Roman"/>
          <w:b/>
          <w:bCs/>
          <w:color w:val="000000" w:themeColor="text1"/>
          <w:sz w:val="28"/>
          <w:szCs w:val="28"/>
          <w:lang w:val="en-US"/>
        </w:rPr>
      </w:pPr>
      <w:r w:rsidRPr="00FE23EF">
        <w:rPr>
          <w:rFonts w:ascii="Times New Roman" w:eastAsia="Times New Roman" w:hAnsi="Times New Roman"/>
          <w:b/>
          <w:bCs/>
          <w:color w:val="000000" w:themeColor="text1"/>
          <w:sz w:val="28"/>
          <w:szCs w:val="28"/>
        </w:rPr>
        <w:t>2</w:t>
      </w:r>
      <w:r w:rsidR="00E749D7" w:rsidRPr="00FE23EF">
        <w:rPr>
          <w:rFonts w:ascii="Times New Roman" w:eastAsia="Times New Roman" w:hAnsi="Times New Roman"/>
          <w:b/>
          <w:bCs/>
          <w:color w:val="000000" w:themeColor="text1"/>
          <w:sz w:val="28"/>
          <w:szCs w:val="28"/>
        </w:rPr>
        <w:t xml:space="preserve">. </w:t>
      </w:r>
      <w:r w:rsidR="00BA3763" w:rsidRPr="00FE23EF">
        <w:rPr>
          <w:rFonts w:ascii="Times New Roman" w:eastAsia="Times New Roman" w:hAnsi="Times New Roman"/>
          <w:b/>
          <w:bCs/>
          <w:color w:val="000000" w:themeColor="text1"/>
          <w:sz w:val="28"/>
          <w:szCs w:val="28"/>
          <w:lang w:val="en-US"/>
        </w:rPr>
        <w:t>C</w:t>
      </w:r>
      <w:r w:rsidR="00E749D7" w:rsidRPr="00FE23EF">
        <w:rPr>
          <w:rFonts w:ascii="Times New Roman" w:eastAsia="Times New Roman" w:hAnsi="Times New Roman"/>
          <w:b/>
          <w:bCs/>
          <w:color w:val="000000" w:themeColor="text1"/>
          <w:sz w:val="28"/>
          <w:szCs w:val="28"/>
        </w:rPr>
        <w:t>ác h</w:t>
      </w:r>
      <w:r w:rsidR="003A7636" w:rsidRPr="00FE23EF">
        <w:rPr>
          <w:rFonts w:ascii="Times New Roman" w:eastAsia="Times New Roman" w:hAnsi="Times New Roman"/>
          <w:b/>
          <w:bCs/>
          <w:color w:val="000000" w:themeColor="text1"/>
          <w:sz w:val="28"/>
          <w:szCs w:val="28"/>
        </w:rPr>
        <w:t xml:space="preserve">uyện, </w:t>
      </w:r>
      <w:r w:rsidR="00E749D7" w:rsidRPr="00FE23EF">
        <w:rPr>
          <w:rFonts w:ascii="Times New Roman" w:eastAsia="Times New Roman" w:hAnsi="Times New Roman"/>
          <w:b/>
          <w:bCs/>
          <w:color w:val="000000" w:themeColor="text1"/>
          <w:sz w:val="28"/>
          <w:szCs w:val="28"/>
        </w:rPr>
        <w:t>thị, t</w:t>
      </w:r>
      <w:r w:rsidR="003A7636" w:rsidRPr="00FE23EF">
        <w:rPr>
          <w:rFonts w:ascii="Times New Roman" w:eastAsia="Times New Roman" w:hAnsi="Times New Roman"/>
          <w:b/>
          <w:bCs/>
          <w:color w:val="000000" w:themeColor="text1"/>
          <w:sz w:val="28"/>
          <w:szCs w:val="28"/>
        </w:rPr>
        <w:t xml:space="preserve">hành </w:t>
      </w:r>
      <w:r w:rsidR="00BA3763" w:rsidRPr="00FE23EF">
        <w:rPr>
          <w:rFonts w:ascii="Times New Roman" w:eastAsia="Times New Roman" w:hAnsi="Times New Roman"/>
          <w:b/>
          <w:bCs/>
          <w:color w:val="000000" w:themeColor="text1"/>
          <w:sz w:val="28"/>
          <w:szCs w:val="28"/>
          <w:lang w:val="en-US"/>
        </w:rPr>
        <w:t>Đoàn</w:t>
      </w:r>
      <w:r w:rsidR="00B56162" w:rsidRPr="00FE23EF">
        <w:rPr>
          <w:rFonts w:ascii="Times New Roman" w:eastAsia="Times New Roman" w:hAnsi="Times New Roman"/>
          <w:b/>
          <w:bCs/>
          <w:color w:val="000000" w:themeColor="text1"/>
          <w:sz w:val="28"/>
          <w:szCs w:val="28"/>
          <w:lang w:val="en-US"/>
        </w:rPr>
        <w:t xml:space="preserve"> </w:t>
      </w:r>
      <w:r w:rsidR="00BA3763" w:rsidRPr="00FE23EF">
        <w:rPr>
          <w:rFonts w:ascii="Times New Roman" w:eastAsia="Times New Roman" w:hAnsi="Times New Roman"/>
          <w:b/>
          <w:bCs/>
          <w:color w:val="000000" w:themeColor="text1"/>
          <w:sz w:val="28"/>
          <w:szCs w:val="28"/>
          <w:lang w:val="en-US"/>
        </w:rPr>
        <w:t>và Đoàn trực thuộc</w:t>
      </w:r>
    </w:p>
    <w:p w:rsidR="00B13FA6" w:rsidRPr="00FE23EF" w:rsidRDefault="00B13FA6" w:rsidP="00847E13">
      <w:pPr>
        <w:widowControl w:val="0"/>
        <w:tabs>
          <w:tab w:val="left" w:pos="993"/>
        </w:tabs>
        <w:spacing w:after="0" w:line="240" w:lineRule="auto"/>
        <w:ind w:firstLine="720"/>
        <w:jc w:val="both"/>
        <w:rPr>
          <w:rFonts w:ascii="Times New Roman" w:hAnsi="Times New Roman"/>
          <w:color w:val="000000" w:themeColor="text1"/>
          <w:sz w:val="28"/>
          <w:szCs w:val="28"/>
        </w:rPr>
      </w:pPr>
      <w:r w:rsidRPr="00FE23EF">
        <w:rPr>
          <w:rFonts w:ascii="Times New Roman" w:hAnsi="Times New Roman"/>
          <w:color w:val="000000" w:themeColor="text1"/>
          <w:sz w:val="28"/>
          <w:szCs w:val="28"/>
        </w:rPr>
        <w:t>- Xây dựng</w:t>
      </w:r>
      <w:r w:rsidR="00500FE4" w:rsidRPr="00FE23EF">
        <w:rPr>
          <w:rFonts w:ascii="Times New Roman" w:hAnsi="Times New Roman"/>
          <w:color w:val="000000" w:themeColor="text1"/>
          <w:sz w:val="28"/>
          <w:szCs w:val="28"/>
          <w:lang w:val="en-US"/>
        </w:rPr>
        <w:t>,</w:t>
      </w:r>
      <w:r w:rsidRPr="00FE23EF">
        <w:rPr>
          <w:rFonts w:ascii="Times New Roman" w:hAnsi="Times New Roman"/>
          <w:color w:val="000000" w:themeColor="text1"/>
          <w:sz w:val="28"/>
          <w:szCs w:val="28"/>
        </w:rPr>
        <w:t xml:space="preserve"> ban hành văn bản chỉ đạo triển khai cuộc thi, truyên truyền sâu rộng về cuộc thi trên bản tin, website, các trang mạng xã hội; </w:t>
      </w:r>
      <w:r w:rsidR="006C3752" w:rsidRPr="00FE23EF">
        <w:rPr>
          <w:rFonts w:ascii="Times New Roman" w:hAnsi="Times New Roman"/>
          <w:color w:val="000000" w:themeColor="text1"/>
          <w:sz w:val="28"/>
          <w:szCs w:val="28"/>
        </w:rPr>
        <w:t xml:space="preserve">vận động </w:t>
      </w:r>
      <w:r w:rsidR="006C3752" w:rsidRPr="00FE23EF">
        <w:rPr>
          <w:rFonts w:ascii="Times New Roman" w:hAnsi="Times New Roman"/>
          <w:color w:val="000000" w:themeColor="text1"/>
          <w:sz w:val="28"/>
          <w:szCs w:val="28"/>
          <w:lang w:val="en-US"/>
        </w:rPr>
        <w:t>đoàn viên, học sinh</w:t>
      </w:r>
      <w:r w:rsidR="009760E1" w:rsidRPr="00FE23EF">
        <w:rPr>
          <w:rFonts w:ascii="Times New Roman" w:hAnsi="Times New Roman"/>
          <w:color w:val="000000" w:themeColor="text1"/>
          <w:sz w:val="28"/>
          <w:szCs w:val="28"/>
          <w:lang w:val="en-US"/>
        </w:rPr>
        <w:t>, các cá nhân, đơn vị</w:t>
      </w:r>
      <w:r w:rsidR="006C3752" w:rsidRPr="00FE23EF">
        <w:rPr>
          <w:rFonts w:ascii="Times New Roman" w:hAnsi="Times New Roman"/>
          <w:color w:val="000000" w:themeColor="text1"/>
          <w:sz w:val="28"/>
          <w:szCs w:val="28"/>
        </w:rPr>
        <w:t xml:space="preserve"> tại địa phương tham gia cuộc thi</w:t>
      </w:r>
      <w:r w:rsidR="006C3752" w:rsidRPr="00FE23EF">
        <w:rPr>
          <w:rFonts w:ascii="Times New Roman" w:hAnsi="Times New Roman"/>
          <w:color w:val="000000" w:themeColor="text1"/>
          <w:sz w:val="28"/>
          <w:szCs w:val="28"/>
          <w:lang w:val="en-US"/>
        </w:rPr>
        <w:t xml:space="preserve">; </w:t>
      </w:r>
      <w:r w:rsidRPr="00FE23EF">
        <w:rPr>
          <w:rFonts w:ascii="Times New Roman" w:hAnsi="Times New Roman"/>
          <w:color w:val="000000" w:themeColor="text1"/>
          <w:sz w:val="28"/>
          <w:szCs w:val="28"/>
        </w:rPr>
        <w:t>là đầu mối thu nhận bài dự thi của cơ sở trên địa bàn gửi về Ban Tổ chức cuộc thi</w:t>
      </w:r>
      <w:r w:rsidR="00500FE4" w:rsidRPr="00FE23EF">
        <w:rPr>
          <w:rFonts w:ascii="Times New Roman" w:hAnsi="Times New Roman"/>
          <w:color w:val="000000" w:themeColor="text1"/>
          <w:sz w:val="28"/>
          <w:szCs w:val="28"/>
        </w:rPr>
        <w:t>,</w:t>
      </w:r>
      <w:r w:rsidR="00500FE4" w:rsidRPr="00FE23EF">
        <w:rPr>
          <w:rFonts w:ascii="Times New Roman" w:hAnsi="Times New Roman"/>
          <w:color w:val="000000" w:themeColor="text1"/>
          <w:sz w:val="28"/>
          <w:szCs w:val="28"/>
          <w:lang w:val="en-US"/>
        </w:rPr>
        <w:t xml:space="preserve"> </w:t>
      </w:r>
      <w:r w:rsidRPr="00FE23EF">
        <w:rPr>
          <w:rFonts w:ascii="Times New Roman" w:hAnsi="Times New Roman"/>
          <w:color w:val="000000" w:themeColor="text1"/>
          <w:sz w:val="28"/>
          <w:szCs w:val="28"/>
        </w:rPr>
        <w:t xml:space="preserve">tổng hợp bài thi, báo cáo tình hình cuộc thi tại địa phương, đơn vị. </w:t>
      </w:r>
    </w:p>
    <w:p w:rsidR="00B13FA6" w:rsidRPr="00FE23EF" w:rsidRDefault="00F2637C" w:rsidP="00847E13">
      <w:pPr>
        <w:pStyle w:val="ColorfulList-Accent11"/>
        <w:widowControl w:val="0"/>
        <w:tabs>
          <w:tab w:val="left" w:pos="993"/>
        </w:tabs>
        <w:ind w:left="0" w:firstLine="720"/>
        <w:contextualSpacing w:val="0"/>
        <w:jc w:val="both"/>
        <w:rPr>
          <w:rFonts w:ascii="Times New Roman" w:hAnsi="Times New Roman"/>
          <w:color w:val="000000" w:themeColor="text1"/>
          <w:spacing w:val="-16"/>
          <w:szCs w:val="28"/>
        </w:rPr>
      </w:pPr>
      <w:r w:rsidRPr="00FE23EF">
        <w:rPr>
          <w:rFonts w:ascii="Times New Roman" w:hAnsi="Times New Roman"/>
          <w:color w:val="000000" w:themeColor="text1"/>
          <w:spacing w:val="-16"/>
          <w:szCs w:val="28"/>
        </w:rPr>
        <w:t xml:space="preserve">- Chỉ đạo đồng loạt </w:t>
      </w:r>
      <w:r w:rsidR="00B45454" w:rsidRPr="00FE23EF">
        <w:rPr>
          <w:rFonts w:ascii="Times New Roman" w:hAnsi="Times New Roman"/>
          <w:color w:val="000000" w:themeColor="text1"/>
          <w:spacing w:val="-16"/>
          <w:szCs w:val="28"/>
        </w:rPr>
        <w:t xml:space="preserve">các </w:t>
      </w:r>
      <w:r w:rsidRPr="00FE23EF">
        <w:rPr>
          <w:rFonts w:ascii="Times New Roman" w:hAnsi="Times New Roman"/>
          <w:color w:val="000000" w:themeColor="text1"/>
          <w:spacing w:val="-16"/>
          <w:szCs w:val="28"/>
        </w:rPr>
        <w:t>cơ sở</w:t>
      </w:r>
      <w:r w:rsidR="00B13FA6" w:rsidRPr="00FE23EF">
        <w:rPr>
          <w:rFonts w:ascii="Times New Roman" w:hAnsi="Times New Roman"/>
          <w:color w:val="000000" w:themeColor="text1"/>
          <w:spacing w:val="-16"/>
          <w:szCs w:val="28"/>
        </w:rPr>
        <w:t xml:space="preserve"> </w:t>
      </w:r>
      <w:r w:rsidR="00B45454" w:rsidRPr="00FE23EF">
        <w:rPr>
          <w:rFonts w:ascii="Times New Roman" w:hAnsi="Times New Roman"/>
          <w:color w:val="000000" w:themeColor="text1"/>
          <w:spacing w:val="-16"/>
          <w:szCs w:val="28"/>
        </w:rPr>
        <w:t xml:space="preserve">Đoàn </w:t>
      </w:r>
      <w:r w:rsidR="00B13FA6" w:rsidRPr="00FE23EF">
        <w:rPr>
          <w:rFonts w:ascii="Times New Roman" w:hAnsi="Times New Roman"/>
          <w:color w:val="000000" w:themeColor="text1"/>
          <w:spacing w:val="-16"/>
          <w:szCs w:val="28"/>
        </w:rPr>
        <w:t xml:space="preserve">thực hiện đợt sinh hoạt chuyên đề, sinh hoạt dưới cờ hoặc sinh hoạt </w:t>
      </w:r>
      <w:r w:rsidR="006C3752" w:rsidRPr="00FE23EF">
        <w:rPr>
          <w:rFonts w:ascii="Times New Roman" w:hAnsi="Times New Roman"/>
          <w:color w:val="000000" w:themeColor="text1"/>
          <w:spacing w:val="-16"/>
          <w:szCs w:val="28"/>
        </w:rPr>
        <w:t xml:space="preserve">chi đoàn, chi đội, chi hội, </w:t>
      </w:r>
      <w:r w:rsidR="00B13FA6" w:rsidRPr="00FE23EF">
        <w:rPr>
          <w:rFonts w:ascii="Times New Roman" w:hAnsi="Times New Roman"/>
          <w:color w:val="000000" w:themeColor="text1"/>
          <w:spacing w:val="-16"/>
          <w:szCs w:val="28"/>
        </w:rPr>
        <w:t xml:space="preserve">lồng ghép thông tin, tuyên truyền về </w:t>
      </w:r>
      <w:r w:rsidR="005F0983" w:rsidRPr="00FE23EF">
        <w:rPr>
          <w:rFonts w:ascii="Times New Roman" w:hAnsi="Times New Roman"/>
          <w:color w:val="000000" w:themeColor="text1"/>
          <w:spacing w:val="-16"/>
          <w:szCs w:val="28"/>
        </w:rPr>
        <w:t>C</w:t>
      </w:r>
      <w:r w:rsidR="00B13FA6" w:rsidRPr="00FE23EF">
        <w:rPr>
          <w:rFonts w:ascii="Times New Roman" w:hAnsi="Times New Roman"/>
          <w:color w:val="000000" w:themeColor="text1"/>
          <w:spacing w:val="-16"/>
          <w:szCs w:val="28"/>
        </w:rPr>
        <w:t>uộc thi.</w:t>
      </w:r>
    </w:p>
    <w:p w:rsidR="009760E1" w:rsidRPr="00FE23EF" w:rsidRDefault="009760E1" w:rsidP="00847E13">
      <w:pPr>
        <w:pStyle w:val="ColorfulList-Accent11"/>
        <w:widowControl w:val="0"/>
        <w:tabs>
          <w:tab w:val="left" w:pos="993"/>
        </w:tabs>
        <w:ind w:left="0" w:firstLine="720"/>
        <w:contextualSpacing w:val="0"/>
        <w:jc w:val="both"/>
        <w:rPr>
          <w:rFonts w:ascii="Times New Roman" w:hAnsi="Times New Roman"/>
          <w:color w:val="000000" w:themeColor="text1"/>
          <w:spacing w:val="-8"/>
          <w:szCs w:val="28"/>
        </w:rPr>
      </w:pPr>
      <w:r w:rsidRPr="00FE23EF">
        <w:rPr>
          <w:rFonts w:ascii="Times New Roman" w:hAnsi="Times New Roman"/>
          <w:color w:val="000000" w:themeColor="text1"/>
          <w:spacing w:val="-8"/>
          <w:szCs w:val="28"/>
        </w:rPr>
        <w:t xml:space="preserve">- Phối hợp với cơ quan chuyên môn (như Đài Truyền thanh, Báo chí địa phương) để tham gia cuộc thi, đảm bảo </w:t>
      </w:r>
      <w:r w:rsidR="000913CC" w:rsidRPr="00FE23EF">
        <w:rPr>
          <w:rFonts w:ascii="Times New Roman" w:hAnsi="Times New Roman"/>
          <w:color w:val="000000" w:themeColor="text1"/>
          <w:spacing w:val="-8"/>
          <w:szCs w:val="28"/>
        </w:rPr>
        <w:t>mỗi đơn vị có ít nhất 10 bài dự thi.</w:t>
      </w:r>
    </w:p>
    <w:p w:rsidR="001F7795" w:rsidRPr="00FE23EF" w:rsidRDefault="001F7795" w:rsidP="00847E13">
      <w:pPr>
        <w:pStyle w:val="ColorfulList-Accent11"/>
        <w:widowControl w:val="0"/>
        <w:tabs>
          <w:tab w:val="left" w:pos="993"/>
        </w:tabs>
        <w:ind w:left="0" w:firstLine="720"/>
        <w:contextualSpacing w:val="0"/>
        <w:jc w:val="both"/>
        <w:rPr>
          <w:rFonts w:ascii="Times New Roman" w:hAnsi="Times New Roman"/>
          <w:i/>
          <w:color w:val="000000" w:themeColor="text1"/>
          <w:spacing w:val="-8"/>
          <w:sz w:val="10"/>
          <w:szCs w:val="10"/>
        </w:rPr>
      </w:pPr>
    </w:p>
    <w:p w:rsidR="003F3792" w:rsidRPr="00FE23EF" w:rsidRDefault="00EC48A9" w:rsidP="00847E13">
      <w:pPr>
        <w:widowControl w:val="0"/>
        <w:shd w:val="clear" w:color="auto" w:fill="FFFFFF"/>
        <w:spacing w:after="0" w:line="240" w:lineRule="auto"/>
        <w:ind w:firstLine="720"/>
        <w:jc w:val="both"/>
        <w:outlineLvl w:val="2"/>
        <w:rPr>
          <w:rFonts w:ascii="Times New Roman" w:eastAsia="Times New Roman" w:hAnsi="Times New Roman"/>
          <w:bCs/>
          <w:i/>
          <w:color w:val="000000" w:themeColor="text1"/>
          <w:spacing w:val="-4"/>
          <w:sz w:val="28"/>
          <w:szCs w:val="28"/>
          <w:lang w:val="en-US"/>
        </w:rPr>
      </w:pPr>
      <w:r w:rsidRPr="00FE23EF">
        <w:rPr>
          <w:rFonts w:ascii="Times New Roman" w:eastAsia="Times New Roman" w:hAnsi="Times New Roman"/>
          <w:bCs/>
          <w:i/>
          <w:color w:val="000000" w:themeColor="text1"/>
          <w:spacing w:val="-4"/>
          <w:sz w:val="28"/>
          <w:szCs w:val="28"/>
          <w:lang w:val="en-US"/>
        </w:rPr>
        <w:t>Mọi thông tin chi tiết, liên hệ</w:t>
      </w:r>
      <w:r w:rsidR="009B68E5" w:rsidRPr="00FE23EF">
        <w:rPr>
          <w:rFonts w:ascii="Times New Roman" w:eastAsia="Times New Roman" w:hAnsi="Times New Roman"/>
          <w:bCs/>
          <w:i/>
          <w:color w:val="000000" w:themeColor="text1"/>
          <w:spacing w:val="-4"/>
          <w:sz w:val="28"/>
          <w:szCs w:val="28"/>
          <w:lang w:val="en-US"/>
        </w:rPr>
        <w:t xml:space="preserve"> Đ</w:t>
      </w:r>
      <w:r w:rsidRPr="00FE23EF">
        <w:rPr>
          <w:rFonts w:ascii="Times New Roman" w:eastAsia="Times New Roman" w:hAnsi="Times New Roman"/>
          <w:bCs/>
          <w:i/>
          <w:color w:val="000000" w:themeColor="text1"/>
          <w:spacing w:val="-4"/>
          <w:sz w:val="28"/>
          <w:szCs w:val="28"/>
          <w:lang w:val="en-US"/>
        </w:rPr>
        <w:t>/c</w:t>
      </w:r>
      <w:r w:rsidR="001F7795" w:rsidRPr="00FE23EF">
        <w:rPr>
          <w:rFonts w:ascii="Times New Roman" w:eastAsia="Times New Roman" w:hAnsi="Times New Roman"/>
          <w:bCs/>
          <w:i/>
          <w:color w:val="000000" w:themeColor="text1"/>
          <w:spacing w:val="-4"/>
          <w:sz w:val="28"/>
          <w:szCs w:val="28"/>
          <w:lang w:val="en-US"/>
        </w:rPr>
        <w:t xml:space="preserve"> </w:t>
      </w:r>
      <w:r w:rsidR="00C415D6" w:rsidRPr="00FE23EF">
        <w:rPr>
          <w:rFonts w:ascii="Times New Roman" w:eastAsia="Times New Roman" w:hAnsi="Times New Roman"/>
          <w:b/>
          <w:bCs/>
          <w:i/>
          <w:color w:val="000000" w:themeColor="text1"/>
          <w:spacing w:val="-4"/>
          <w:sz w:val="28"/>
          <w:szCs w:val="28"/>
          <w:lang w:val="en-US"/>
        </w:rPr>
        <w:t>Phan Thị Ngọc Châu</w:t>
      </w:r>
      <w:r w:rsidR="001F7795" w:rsidRPr="00FE23EF">
        <w:rPr>
          <w:rFonts w:ascii="Times New Roman" w:eastAsia="Times New Roman" w:hAnsi="Times New Roman"/>
          <w:b/>
          <w:bCs/>
          <w:i/>
          <w:color w:val="000000" w:themeColor="text1"/>
          <w:spacing w:val="-4"/>
          <w:sz w:val="28"/>
          <w:szCs w:val="28"/>
          <w:lang w:val="en-US"/>
        </w:rPr>
        <w:t xml:space="preserve"> </w:t>
      </w:r>
      <w:r w:rsidR="00F7305B" w:rsidRPr="00FE23EF">
        <w:rPr>
          <w:rFonts w:ascii="Times New Roman" w:eastAsia="Times New Roman" w:hAnsi="Times New Roman"/>
          <w:bCs/>
          <w:i/>
          <w:color w:val="000000" w:themeColor="text1"/>
          <w:spacing w:val="-4"/>
          <w:sz w:val="28"/>
          <w:szCs w:val="28"/>
          <w:lang w:val="en-US"/>
        </w:rPr>
        <w:t xml:space="preserve">– </w:t>
      </w:r>
      <w:r w:rsidR="00C415D6" w:rsidRPr="00FE23EF">
        <w:rPr>
          <w:rFonts w:ascii="Times New Roman" w:eastAsia="Times New Roman" w:hAnsi="Times New Roman"/>
          <w:bCs/>
          <w:i/>
          <w:color w:val="000000" w:themeColor="text1"/>
          <w:spacing w:val="-4"/>
          <w:sz w:val="28"/>
          <w:szCs w:val="28"/>
          <w:lang w:val="en-US"/>
        </w:rPr>
        <w:t>Chuyên viên</w:t>
      </w:r>
      <w:r w:rsidR="00F7305B" w:rsidRPr="00FE23EF">
        <w:rPr>
          <w:rFonts w:ascii="Times New Roman" w:eastAsia="Times New Roman" w:hAnsi="Times New Roman"/>
          <w:bCs/>
          <w:i/>
          <w:color w:val="000000" w:themeColor="text1"/>
          <w:spacing w:val="-4"/>
          <w:sz w:val="28"/>
          <w:szCs w:val="28"/>
          <w:lang w:val="en-US"/>
        </w:rPr>
        <w:t xml:space="preserve"> Ban </w:t>
      </w:r>
      <w:r w:rsidR="00C415D6" w:rsidRPr="00FE23EF">
        <w:rPr>
          <w:rFonts w:ascii="Times New Roman" w:eastAsia="Times New Roman" w:hAnsi="Times New Roman"/>
          <w:bCs/>
          <w:i/>
          <w:color w:val="000000" w:themeColor="text1"/>
          <w:spacing w:val="-4"/>
          <w:sz w:val="28"/>
          <w:szCs w:val="28"/>
          <w:lang w:val="en-US"/>
        </w:rPr>
        <w:t>Tuyên giáo Tỉnh Đoàn</w:t>
      </w:r>
      <w:r w:rsidR="00F7305B" w:rsidRPr="00FE23EF">
        <w:rPr>
          <w:rFonts w:ascii="Times New Roman" w:eastAsia="Times New Roman" w:hAnsi="Times New Roman"/>
          <w:bCs/>
          <w:i/>
          <w:color w:val="000000" w:themeColor="text1"/>
          <w:spacing w:val="-4"/>
          <w:sz w:val="28"/>
          <w:szCs w:val="28"/>
          <w:lang w:val="en-US"/>
        </w:rPr>
        <w:t xml:space="preserve">; điện thoại: </w:t>
      </w:r>
      <w:r w:rsidR="005D7BF3" w:rsidRPr="00FE23EF">
        <w:rPr>
          <w:rFonts w:ascii="Times New Roman" w:eastAsia="Times New Roman" w:hAnsi="Times New Roman"/>
          <w:bCs/>
          <w:i/>
          <w:color w:val="000000" w:themeColor="text1"/>
          <w:spacing w:val="-4"/>
          <w:sz w:val="28"/>
          <w:szCs w:val="28"/>
          <w:lang w:val="en-US"/>
        </w:rPr>
        <w:t>0974.506.515</w:t>
      </w:r>
      <w:r w:rsidR="00F7305B" w:rsidRPr="00FE23EF">
        <w:rPr>
          <w:rFonts w:ascii="Times New Roman" w:eastAsia="Times New Roman" w:hAnsi="Times New Roman"/>
          <w:bCs/>
          <w:i/>
          <w:color w:val="000000" w:themeColor="text1"/>
          <w:spacing w:val="-4"/>
          <w:sz w:val="28"/>
          <w:szCs w:val="28"/>
          <w:lang w:val="en-US"/>
        </w:rPr>
        <w:t>.</w:t>
      </w:r>
    </w:p>
    <w:p w:rsidR="002454AB" w:rsidRPr="00FE23EF" w:rsidRDefault="002454AB" w:rsidP="00847E13">
      <w:pPr>
        <w:widowControl w:val="0"/>
        <w:spacing w:after="0" w:line="240" w:lineRule="auto"/>
        <w:ind w:firstLine="720"/>
        <w:jc w:val="both"/>
        <w:rPr>
          <w:rFonts w:ascii="Times New Roman" w:hAnsi="Times New Roman"/>
          <w:color w:val="000000" w:themeColor="text1"/>
          <w:sz w:val="10"/>
          <w:szCs w:val="10"/>
          <w:lang w:val="en-US"/>
        </w:rPr>
      </w:pPr>
    </w:p>
    <w:p w:rsidR="002B49BC" w:rsidRDefault="002B49BC" w:rsidP="00847E13">
      <w:pPr>
        <w:widowControl w:val="0"/>
        <w:spacing w:after="0" w:line="240" w:lineRule="auto"/>
        <w:ind w:firstLine="720"/>
        <w:jc w:val="both"/>
        <w:rPr>
          <w:rFonts w:ascii="Times New Roman" w:hAnsi="Times New Roman"/>
          <w:color w:val="000000" w:themeColor="text1"/>
          <w:spacing w:val="-8"/>
          <w:sz w:val="28"/>
          <w:szCs w:val="28"/>
          <w:lang w:val="en-US"/>
        </w:rPr>
      </w:pPr>
      <w:r w:rsidRPr="00FE23EF">
        <w:rPr>
          <w:rFonts w:ascii="Times New Roman" w:hAnsi="Times New Roman"/>
          <w:color w:val="000000" w:themeColor="text1"/>
          <w:spacing w:val="-8"/>
          <w:sz w:val="28"/>
          <w:szCs w:val="28"/>
          <w:lang w:val="en-US"/>
        </w:rPr>
        <w:t xml:space="preserve">Trên đây là </w:t>
      </w:r>
      <w:r w:rsidR="00DC74EC" w:rsidRPr="00FE23EF">
        <w:rPr>
          <w:rFonts w:ascii="Times New Roman" w:hAnsi="Times New Roman"/>
          <w:color w:val="000000" w:themeColor="text1"/>
          <w:spacing w:val="-8"/>
          <w:sz w:val="28"/>
          <w:szCs w:val="28"/>
          <w:lang w:val="en-US"/>
        </w:rPr>
        <w:t xml:space="preserve">Kế hoạch tổ chức </w:t>
      </w:r>
      <w:r w:rsidR="00C415D6" w:rsidRPr="00FE23EF">
        <w:rPr>
          <w:rFonts w:ascii="Times New Roman" w:hAnsi="Times New Roman"/>
          <w:color w:val="000000" w:themeColor="text1"/>
          <w:spacing w:val="-8"/>
          <w:sz w:val="28"/>
          <w:szCs w:val="32"/>
          <w:lang w:val="en-US"/>
        </w:rPr>
        <w:t xml:space="preserve">Cuộc thi </w:t>
      </w:r>
      <w:r w:rsidR="009760E1" w:rsidRPr="00FE23EF">
        <w:rPr>
          <w:rFonts w:ascii="Times New Roman" w:hAnsi="Times New Roman"/>
          <w:color w:val="000000" w:themeColor="text1"/>
          <w:spacing w:val="-8"/>
          <w:sz w:val="28"/>
          <w:szCs w:val="32"/>
          <w:lang w:val="en-US"/>
        </w:rPr>
        <w:t>Thiết kế video clip</w:t>
      </w:r>
      <w:r w:rsidR="00C415D6" w:rsidRPr="00FE23EF">
        <w:rPr>
          <w:rFonts w:ascii="Times New Roman" w:hAnsi="Times New Roman"/>
          <w:color w:val="000000" w:themeColor="text1"/>
          <w:spacing w:val="-8"/>
          <w:sz w:val="28"/>
          <w:szCs w:val="32"/>
          <w:lang w:val="en-US"/>
        </w:rPr>
        <w:t xml:space="preserve"> </w:t>
      </w:r>
      <w:r w:rsidR="008A7F2B" w:rsidRPr="00FE23EF">
        <w:rPr>
          <w:rFonts w:ascii="Times New Roman" w:hAnsi="Times New Roman"/>
          <w:color w:val="000000" w:themeColor="text1"/>
          <w:spacing w:val="-8"/>
          <w:sz w:val="28"/>
          <w:szCs w:val="32"/>
          <w:lang w:val="en-US"/>
        </w:rPr>
        <w:t>“</w:t>
      </w:r>
      <w:r w:rsidR="009760E1" w:rsidRPr="00FE23EF">
        <w:rPr>
          <w:rFonts w:ascii="Times New Roman" w:hAnsi="Times New Roman"/>
          <w:color w:val="000000" w:themeColor="text1"/>
          <w:spacing w:val="-8"/>
          <w:sz w:val="28"/>
          <w:szCs w:val="32"/>
          <w:lang w:val="en-US"/>
        </w:rPr>
        <w:t>Tôi yêu Bình Dương</w:t>
      </w:r>
      <w:r w:rsidR="008A7F2B" w:rsidRPr="00FE23EF">
        <w:rPr>
          <w:rFonts w:ascii="Times New Roman" w:hAnsi="Times New Roman"/>
          <w:color w:val="000000" w:themeColor="text1"/>
          <w:spacing w:val="-8"/>
          <w:sz w:val="28"/>
          <w:szCs w:val="32"/>
          <w:lang w:val="en-US"/>
        </w:rPr>
        <w:t>”</w:t>
      </w:r>
      <w:r w:rsidR="00DC74EC" w:rsidRPr="00FE23EF">
        <w:rPr>
          <w:rFonts w:ascii="Times New Roman" w:hAnsi="Times New Roman"/>
          <w:i/>
          <w:color w:val="000000" w:themeColor="text1"/>
          <w:spacing w:val="-8"/>
          <w:sz w:val="28"/>
          <w:szCs w:val="28"/>
          <w:lang w:val="en-US"/>
        </w:rPr>
        <w:t xml:space="preserve">, </w:t>
      </w:r>
      <w:r w:rsidR="00DC74EC" w:rsidRPr="00FE23EF">
        <w:rPr>
          <w:rFonts w:ascii="Times New Roman" w:hAnsi="Times New Roman"/>
          <w:color w:val="000000" w:themeColor="text1"/>
          <w:spacing w:val="-8"/>
          <w:sz w:val="28"/>
          <w:szCs w:val="28"/>
          <w:lang w:val="en-US"/>
        </w:rPr>
        <w:t xml:space="preserve">Ban Thường vụ Tỉnh </w:t>
      </w:r>
      <w:r w:rsidR="00C415D6" w:rsidRPr="00FE23EF">
        <w:rPr>
          <w:rFonts w:ascii="Times New Roman" w:hAnsi="Times New Roman"/>
          <w:color w:val="000000" w:themeColor="text1"/>
          <w:spacing w:val="-8"/>
          <w:sz w:val="28"/>
          <w:szCs w:val="28"/>
          <w:lang w:val="en-US"/>
        </w:rPr>
        <w:t>Đ</w:t>
      </w:r>
      <w:r w:rsidR="00DC74EC" w:rsidRPr="00FE23EF">
        <w:rPr>
          <w:rFonts w:ascii="Times New Roman" w:hAnsi="Times New Roman"/>
          <w:color w:val="000000" w:themeColor="text1"/>
          <w:spacing w:val="-8"/>
          <w:sz w:val="28"/>
          <w:szCs w:val="28"/>
          <w:lang w:val="en-US"/>
        </w:rPr>
        <w:t>oàn</w:t>
      </w:r>
      <w:r w:rsidR="001F7795" w:rsidRPr="00FE23EF">
        <w:rPr>
          <w:rFonts w:ascii="Times New Roman" w:hAnsi="Times New Roman"/>
          <w:color w:val="000000" w:themeColor="text1"/>
          <w:spacing w:val="-8"/>
          <w:sz w:val="28"/>
          <w:szCs w:val="28"/>
          <w:lang w:val="en-US"/>
        </w:rPr>
        <w:t xml:space="preserve"> </w:t>
      </w:r>
      <w:r w:rsidRPr="00FE23EF">
        <w:rPr>
          <w:rFonts w:ascii="Times New Roman" w:hAnsi="Times New Roman"/>
          <w:color w:val="000000" w:themeColor="text1"/>
          <w:spacing w:val="-8"/>
          <w:sz w:val="28"/>
          <w:szCs w:val="28"/>
          <w:lang w:val="en-US"/>
        </w:rPr>
        <w:t xml:space="preserve">đề nghị </w:t>
      </w:r>
      <w:r w:rsidR="00C415D6" w:rsidRPr="00FE23EF">
        <w:rPr>
          <w:rFonts w:ascii="Times New Roman" w:hAnsi="Times New Roman"/>
          <w:color w:val="000000" w:themeColor="text1"/>
          <w:spacing w:val="-8"/>
          <w:sz w:val="28"/>
          <w:szCs w:val="28"/>
          <w:lang w:val="en-US"/>
        </w:rPr>
        <w:t>Ban Thường vụ</w:t>
      </w:r>
      <w:r w:rsidR="001F7795" w:rsidRPr="00FE23EF">
        <w:rPr>
          <w:rFonts w:ascii="Times New Roman" w:hAnsi="Times New Roman"/>
          <w:color w:val="000000" w:themeColor="text1"/>
          <w:spacing w:val="-8"/>
          <w:sz w:val="28"/>
          <w:szCs w:val="28"/>
          <w:lang w:val="en-US"/>
        </w:rPr>
        <w:t xml:space="preserve"> </w:t>
      </w:r>
      <w:r w:rsidR="004C4CBA" w:rsidRPr="00FE23EF">
        <w:rPr>
          <w:rFonts w:ascii="Times New Roman" w:hAnsi="Times New Roman"/>
          <w:color w:val="000000" w:themeColor="text1"/>
          <w:spacing w:val="-8"/>
          <w:sz w:val="28"/>
          <w:szCs w:val="28"/>
          <w:lang w:val="en-US"/>
        </w:rPr>
        <w:t xml:space="preserve">các </w:t>
      </w:r>
      <w:r w:rsidR="009F692F" w:rsidRPr="00FE23EF">
        <w:rPr>
          <w:rFonts w:ascii="Times New Roman" w:hAnsi="Times New Roman"/>
          <w:color w:val="000000" w:themeColor="text1"/>
          <w:spacing w:val="-8"/>
          <w:sz w:val="28"/>
          <w:szCs w:val="28"/>
          <w:lang w:val="en-US"/>
        </w:rPr>
        <w:t>h</w:t>
      </w:r>
      <w:r w:rsidR="004C4CBA" w:rsidRPr="00FE23EF">
        <w:rPr>
          <w:rFonts w:ascii="Times New Roman" w:hAnsi="Times New Roman"/>
          <w:color w:val="000000" w:themeColor="text1"/>
          <w:spacing w:val="-8"/>
          <w:sz w:val="28"/>
          <w:szCs w:val="28"/>
          <w:lang w:val="en-US"/>
        </w:rPr>
        <w:t>uyệ</w:t>
      </w:r>
      <w:r w:rsidR="009F692F" w:rsidRPr="00FE23EF">
        <w:rPr>
          <w:rFonts w:ascii="Times New Roman" w:hAnsi="Times New Roman"/>
          <w:color w:val="000000" w:themeColor="text1"/>
          <w:spacing w:val="-8"/>
          <w:sz w:val="28"/>
          <w:szCs w:val="28"/>
          <w:lang w:val="en-US"/>
        </w:rPr>
        <w:t>n, t</w:t>
      </w:r>
      <w:r w:rsidR="004C4CBA" w:rsidRPr="00FE23EF">
        <w:rPr>
          <w:rFonts w:ascii="Times New Roman" w:hAnsi="Times New Roman"/>
          <w:color w:val="000000" w:themeColor="text1"/>
          <w:spacing w:val="-8"/>
          <w:sz w:val="28"/>
          <w:szCs w:val="28"/>
          <w:lang w:val="en-US"/>
        </w:rPr>
        <w:t>hị</w:t>
      </w:r>
      <w:r w:rsidR="009F692F" w:rsidRPr="00FE23EF">
        <w:rPr>
          <w:rFonts w:ascii="Times New Roman" w:hAnsi="Times New Roman"/>
          <w:color w:val="000000" w:themeColor="text1"/>
          <w:spacing w:val="-8"/>
          <w:sz w:val="28"/>
          <w:szCs w:val="28"/>
          <w:lang w:val="en-US"/>
        </w:rPr>
        <w:t>, t</w:t>
      </w:r>
      <w:r w:rsidR="004C4CBA" w:rsidRPr="00FE23EF">
        <w:rPr>
          <w:rFonts w:ascii="Times New Roman" w:hAnsi="Times New Roman"/>
          <w:color w:val="000000" w:themeColor="text1"/>
          <w:spacing w:val="-8"/>
          <w:sz w:val="28"/>
          <w:szCs w:val="28"/>
          <w:lang w:val="en-US"/>
        </w:rPr>
        <w:t xml:space="preserve">hành </w:t>
      </w:r>
      <w:r w:rsidR="00C415D6" w:rsidRPr="00FE23EF">
        <w:rPr>
          <w:rFonts w:ascii="Times New Roman" w:hAnsi="Times New Roman"/>
          <w:color w:val="000000" w:themeColor="text1"/>
          <w:spacing w:val="-8"/>
          <w:sz w:val="28"/>
          <w:szCs w:val="28"/>
          <w:lang w:val="en-US"/>
        </w:rPr>
        <w:t>đoàn</w:t>
      </w:r>
      <w:r w:rsidR="009B68E5" w:rsidRPr="00FE23EF">
        <w:rPr>
          <w:rFonts w:ascii="Times New Roman" w:hAnsi="Times New Roman"/>
          <w:color w:val="000000" w:themeColor="text1"/>
          <w:spacing w:val="-8"/>
          <w:sz w:val="28"/>
          <w:szCs w:val="28"/>
          <w:lang w:val="en-US"/>
        </w:rPr>
        <w:t xml:space="preserve">, </w:t>
      </w:r>
      <w:r w:rsidR="00C415D6" w:rsidRPr="00FE23EF">
        <w:rPr>
          <w:rFonts w:ascii="Times New Roman" w:hAnsi="Times New Roman"/>
          <w:color w:val="000000" w:themeColor="text1"/>
          <w:spacing w:val="-8"/>
          <w:sz w:val="28"/>
          <w:szCs w:val="28"/>
          <w:lang w:val="en-US"/>
        </w:rPr>
        <w:t xml:space="preserve">đoàn trực thuộc, đơn vị sự nghiệp tỉnh Đoàn </w:t>
      </w:r>
      <w:r w:rsidRPr="00FE23EF">
        <w:rPr>
          <w:rFonts w:ascii="Times New Roman" w:hAnsi="Times New Roman"/>
          <w:color w:val="000000" w:themeColor="text1"/>
          <w:spacing w:val="-8"/>
          <w:sz w:val="28"/>
          <w:szCs w:val="28"/>
          <w:lang w:val="en-US"/>
        </w:rPr>
        <w:t>triển khai</w:t>
      </w:r>
      <w:r w:rsidR="00C415D6" w:rsidRPr="00FE23EF">
        <w:rPr>
          <w:rFonts w:ascii="Times New Roman" w:hAnsi="Times New Roman"/>
          <w:color w:val="000000" w:themeColor="text1"/>
          <w:spacing w:val="-8"/>
          <w:sz w:val="28"/>
          <w:szCs w:val="28"/>
          <w:lang w:val="en-US"/>
        </w:rPr>
        <w:t>,</w:t>
      </w:r>
      <w:r w:rsidRPr="00FE23EF">
        <w:rPr>
          <w:rFonts w:ascii="Times New Roman" w:hAnsi="Times New Roman"/>
          <w:color w:val="000000" w:themeColor="text1"/>
          <w:spacing w:val="-8"/>
          <w:sz w:val="28"/>
          <w:szCs w:val="28"/>
          <w:lang w:val="en-US"/>
        </w:rPr>
        <w:t xml:space="preserve"> tổ chức tuyên truyền</w:t>
      </w:r>
      <w:r w:rsidR="00C415D6" w:rsidRPr="00FE23EF">
        <w:rPr>
          <w:rFonts w:ascii="Times New Roman" w:hAnsi="Times New Roman"/>
          <w:color w:val="000000" w:themeColor="text1"/>
          <w:spacing w:val="-8"/>
          <w:sz w:val="28"/>
          <w:szCs w:val="28"/>
          <w:lang w:val="en-US"/>
        </w:rPr>
        <w:t>,</w:t>
      </w:r>
      <w:r w:rsidRPr="00FE23EF">
        <w:rPr>
          <w:rFonts w:ascii="Times New Roman" w:hAnsi="Times New Roman"/>
          <w:color w:val="000000" w:themeColor="text1"/>
          <w:spacing w:val="-8"/>
          <w:sz w:val="28"/>
          <w:szCs w:val="28"/>
          <w:lang w:val="en-US"/>
        </w:rPr>
        <w:t xml:space="preserve"> vận động và hỗ trợ tạo điều kiện thuận lợi cho các </w:t>
      </w:r>
      <w:r w:rsidR="00C415D6" w:rsidRPr="00FE23EF">
        <w:rPr>
          <w:rFonts w:ascii="Times New Roman" w:hAnsi="Times New Roman"/>
          <w:color w:val="000000" w:themeColor="text1"/>
          <w:spacing w:val="-8"/>
          <w:sz w:val="28"/>
          <w:szCs w:val="28"/>
          <w:lang w:val="en-US"/>
        </w:rPr>
        <w:t>đoàn viên, thanh thiếu</w:t>
      </w:r>
      <w:r w:rsidRPr="00FE23EF">
        <w:rPr>
          <w:rFonts w:ascii="Times New Roman" w:hAnsi="Times New Roman"/>
          <w:color w:val="000000" w:themeColor="text1"/>
          <w:spacing w:val="-8"/>
          <w:sz w:val="28"/>
          <w:szCs w:val="28"/>
          <w:lang w:val="en-US"/>
        </w:rPr>
        <w:t xml:space="preserve"> nhi, học sinh đang học tập và sinh hoạt trên địa bàn tích cực đăng ký tham gia </w:t>
      </w:r>
      <w:r w:rsidR="008A7F2B" w:rsidRPr="00FE23EF">
        <w:rPr>
          <w:rFonts w:ascii="Times New Roman" w:hAnsi="Times New Roman"/>
          <w:color w:val="000000" w:themeColor="text1"/>
          <w:spacing w:val="-8"/>
          <w:sz w:val="28"/>
          <w:szCs w:val="28"/>
          <w:lang w:val="en-US"/>
        </w:rPr>
        <w:t>cuộc</w:t>
      </w:r>
      <w:r w:rsidRPr="00FE23EF">
        <w:rPr>
          <w:rFonts w:ascii="Times New Roman" w:hAnsi="Times New Roman"/>
          <w:color w:val="000000" w:themeColor="text1"/>
          <w:spacing w:val="-8"/>
          <w:sz w:val="28"/>
          <w:szCs w:val="28"/>
          <w:lang w:val="en-US"/>
        </w:rPr>
        <w:t xml:space="preserve"> thi.</w:t>
      </w:r>
    </w:p>
    <w:p w:rsidR="00415FE4" w:rsidRPr="00FE23EF" w:rsidRDefault="00415FE4" w:rsidP="00847E13">
      <w:pPr>
        <w:widowControl w:val="0"/>
        <w:spacing w:after="0" w:line="240" w:lineRule="auto"/>
        <w:ind w:firstLine="720"/>
        <w:jc w:val="both"/>
        <w:rPr>
          <w:rFonts w:ascii="Times New Roman" w:hAnsi="Times New Roman"/>
          <w:color w:val="000000" w:themeColor="text1"/>
          <w:spacing w:val="-8"/>
          <w:sz w:val="28"/>
          <w:szCs w:val="28"/>
          <w:lang w:val="en-US"/>
        </w:rPr>
      </w:pPr>
    </w:p>
    <w:p w:rsidR="00C11888" w:rsidRPr="00FE23EF" w:rsidRDefault="00C11888" w:rsidP="00847E13">
      <w:pPr>
        <w:widowControl w:val="0"/>
        <w:spacing w:after="0" w:line="240" w:lineRule="auto"/>
        <w:jc w:val="both"/>
        <w:rPr>
          <w:rFonts w:ascii="Times New Roman" w:hAnsi="Times New Roman"/>
          <w:color w:val="000000" w:themeColor="text1"/>
          <w:sz w:val="8"/>
          <w:szCs w:val="28"/>
          <w:lang w:val="en-US"/>
        </w:rPr>
      </w:pPr>
    </w:p>
    <w:p w:rsidR="002B49BC" w:rsidRPr="00FE23EF" w:rsidRDefault="002B49BC" w:rsidP="00847E13">
      <w:pPr>
        <w:widowControl w:val="0"/>
        <w:spacing w:after="0" w:line="240" w:lineRule="auto"/>
        <w:jc w:val="both"/>
        <w:rPr>
          <w:rFonts w:ascii="Times New Roman" w:hAnsi="Times New Roman"/>
          <w:color w:val="000000" w:themeColor="text1"/>
          <w:sz w:val="10"/>
          <w:szCs w:val="10"/>
          <w:lang w:val="en-US"/>
        </w:rPr>
      </w:pPr>
    </w:p>
    <w:tbl>
      <w:tblPr>
        <w:tblW w:w="9606" w:type="dxa"/>
        <w:tblLook w:val="04A0" w:firstRow="1" w:lastRow="0" w:firstColumn="1" w:lastColumn="0" w:noHBand="0" w:noVBand="1"/>
      </w:tblPr>
      <w:tblGrid>
        <w:gridCol w:w="4503"/>
        <w:gridCol w:w="5103"/>
      </w:tblGrid>
      <w:tr w:rsidR="001A0AC5" w:rsidRPr="00FE23EF" w:rsidTr="001A0AC5">
        <w:tc>
          <w:tcPr>
            <w:tcW w:w="4503" w:type="dxa"/>
            <w:shd w:val="clear" w:color="auto" w:fill="auto"/>
          </w:tcPr>
          <w:p w:rsidR="001A0AC5" w:rsidRPr="00FE23EF" w:rsidRDefault="001A0AC5" w:rsidP="00A317E3">
            <w:pPr>
              <w:widowControl w:val="0"/>
              <w:spacing w:after="0" w:line="240" w:lineRule="auto"/>
              <w:jc w:val="both"/>
              <w:rPr>
                <w:rFonts w:ascii="Times New Roman" w:hAnsi="Times New Roman"/>
                <w:b/>
                <w:color w:val="000000" w:themeColor="text1"/>
                <w:szCs w:val="28"/>
              </w:rPr>
            </w:pPr>
            <w:r w:rsidRPr="00FE23EF">
              <w:rPr>
                <w:rFonts w:ascii="Times New Roman" w:hAnsi="Times New Roman"/>
                <w:b/>
                <w:color w:val="000000" w:themeColor="text1"/>
                <w:szCs w:val="28"/>
              </w:rPr>
              <w:t>Nơi nhận:</w:t>
            </w:r>
          </w:p>
          <w:p w:rsidR="001A0AC5" w:rsidRPr="00FE23EF" w:rsidRDefault="001A0AC5" w:rsidP="00A317E3">
            <w:pPr>
              <w:widowControl w:val="0"/>
              <w:spacing w:after="0" w:line="240" w:lineRule="auto"/>
              <w:jc w:val="both"/>
              <w:rPr>
                <w:rFonts w:ascii="Times New Roman" w:hAnsi="Times New Roman"/>
                <w:color w:val="000000" w:themeColor="text1"/>
                <w:szCs w:val="28"/>
                <w:lang w:val="en-US"/>
              </w:rPr>
            </w:pPr>
            <w:r w:rsidRPr="00FE23EF">
              <w:rPr>
                <w:rFonts w:ascii="Times New Roman" w:hAnsi="Times New Roman"/>
                <w:color w:val="000000" w:themeColor="text1"/>
                <w:szCs w:val="28"/>
                <w:lang w:val="en-US"/>
              </w:rPr>
              <w:t>- Trung ương Đoàn: Ban TG, Ban TNTH, VP;</w:t>
            </w:r>
          </w:p>
          <w:p w:rsidR="001A0AC5" w:rsidRPr="00FE23EF" w:rsidRDefault="001A0AC5" w:rsidP="00A317E3">
            <w:pPr>
              <w:widowControl w:val="0"/>
              <w:spacing w:after="0" w:line="240" w:lineRule="auto"/>
              <w:jc w:val="both"/>
              <w:rPr>
                <w:rFonts w:ascii="Times New Roman" w:hAnsi="Times New Roman"/>
                <w:color w:val="000000" w:themeColor="text1"/>
                <w:szCs w:val="28"/>
                <w:lang w:val="en-US"/>
              </w:rPr>
            </w:pPr>
            <w:r w:rsidRPr="00FE23EF">
              <w:rPr>
                <w:rFonts w:ascii="Times New Roman" w:hAnsi="Times New Roman"/>
                <w:color w:val="000000" w:themeColor="text1"/>
                <w:szCs w:val="28"/>
                <w:lang w:val="en-US"/>
              </w:rPr>
              <w:t>- Tỉnh Ủy: BTG, VP;</w:t>
            </w:r>
          </w:p>
          <w:p w:rsidR="001A0AC5" w:rsidRPr="00FE23EF" w:rsidRDefault="001A0AC5" w:rsidP="00A317E3">
            <w:pPr>
              <w:widowControl w:val="0"/>
              <w:spacing w:after="0" w:line="240" w:lineRule="auto"/>
              <w:jc w:val="both"/>
              <w:rPr>
                <w:rFonts w:ascii="Times New Roman" w:hAnsi="Times New Roman"/>
                <w:color w:val="000000" w:themeColor="text1"/>
                <w:lang w:val="en-US"/>
              </w:rPr>
            </w:pPr>
            <w:r w:rsidRPr="00FE23EF">
              <w:rPr>
                <w:rFonts w:ascii="Times New Roman" w:hAnsi="Times New Roman"/>
                <w:color w:val="000000" w:themeColor="text1"/>
                <w:lang w:val="en-US"/>
              </w:rPr>
              <w:t>- Sở GD&amp;ĐT tỉnh;</w:t>
            </w:r>
          </w:p>
          <w:p w:rsidR="001A0AC5" w:rsidRPr="00FE23EF" w:rsidRDefault="001A0AC5" w:rsidP="00A317E3">
            <w:pPr>
              <w:widowControl w:val="0"/>
              <w:spacing w:after="0" w:line="240" w:lineRule="auto"/>
              <w:jc w:val="both"/>
              <w:rPr>
                <w:rFonts w:ascii="Times New Roman" w:hAnsi="Times New Roman"/>
                <w:color w:val="000000" w:themeColor="text1"/>
              </w:rPr>
            </w:pPr>
            <w:r w:rsidRPr="00FE23EF">
              <w:rPr>
                <w:rFonts w:ascii="Times New Roman" w:hAnsi="Times New Roman"/>
                <w:color w:val="000000" w:themeColor="text1"/>
              </w:rPr>
              <w:t>- TT TĐ;</w:t>
            </w:r>
          </w:p>
          <w:p w:rsidR="001A0AC5" w:rsidRPr="00FE23EF" w:rsidRDefault="001A0AC5" w:rsidP="00A317E3">
            <w:pPr>
              <w:widowControl w:val="0"/>
              <w:spacing w:after="0" w:line="240" w:lineRule="auto"/>
              <w:jc w:val="both"/>
              <w:rPr>
                <w:rFonts w:ascii="Times New Roman" w:hAnsi="Times New Roman"/>
                <w:color w:val="000000" w:themeColor="text1"/>
                <w:lang w:val="en-US"/>
              </w:rPr>
            </w:pPr>
            <w:r w:rsidRPr="00FE23EF">
              <w:rPr>
                <w:rFonts w:ascii="Times New Roman" w:hAnsi="Times New Roman"/>
                <w:color w:val="000000" w:themeColor="text1"/>
              </w:rPr>
              <w:t xml:space="preserve">- </w:t>
            </w:r>
            <w:r w:rsidRPr="00FE23EF">
              <w:rPr>
                <w:rFonts w:ascii="Times New Roman" w:hAnsi="Times New Roman"/>
                <w:color w:val="000000" w:themeColor="text1"/>
                <w:lang w:val="en-US"/>
              </w:rPr>
              <w:t>BTV Tỉnh Đoàn;</w:t>
            </w:r>
          </w:p>
          <w:p w:rsidR="001A0AC5" w:rsidRPr="00FE23EF" w:rsidRDefault="001A0AC5" w:rsidP="00A317E3">
            <w:pPr>
              <w:widowControl w:val="0"/>
              <w:spacing w:after="0" w:line="240" w:lineRule="auto"/>
              <w:jc w:val="both"/>
              <w:rPr>
                <w:rFonts w:ascii="Times New Roman" w:hAnsi="Times New Roman"/>
                <w:color w:val="000000" w:themeColor="text1"/>
                <w:spacing w:val="-6"/>
                <w:lang w:val="en-US"/>
              </w:rPr>
            </w:pPr>
            <w:r w:rsidRPr="00FE23EF">
              <w:rPr>
                <w:rFonts w:ascii="Times New Roman" w:hAnsi="Times New Roman"/>
                <w:color w:val="000000" w:themeColor="text1"/>
                <w:spacing w:val="-6"/>
              </w:rPr>
              <w:t>-</w:t>
            </w:r>
            <w:r w:rsidRPr="00FE23EF">
              <w:rPr>
                <w:rFonts w:ascii="Times New Roman" w:hAnsi="Times New Roman"/>
                <w:color w:val="000000" w:themeColor="text1"/>
                <w:spacing w:val="-6"/>
                <w:lang w:val="en-US"/>
              </w:rPr>
              <w:t xml:space="preserve"> </w:t>
            </w:r>
            <w:r w:rsidRPr="00FE23EF">
              <w:rPr>
                <w:rFonts w:ascii="Times New Roman" w:hAnsi="Times New Roman"/>
                <w:color w:val="000000" w:themeColor="text1"/>
                <w:spacing w:val="-6"/>
              </w:rPr>
              <w:t xml:space="preserve">BTV </w:t>
            </w:r>
            <w:r w:rsidRPr="00FE23EF">
              <w:rPr>
                <w:rFonts w:ascii="Times New Roman" w:hAnsi="Times New Roman"/>
                <w:color w:val="000000" w:themeColor="text1"/>
                <w:spacing w:val="-6"/>
                <w:lang w:val="en-US"/>
              </w:rPr>
              <w:t xml:space="preserve">huyện, thị, thành Đoàn và Đoàn trực thuộc; </w:t>
            </w:r>
          </w:p>
          <w:p w:rsidR="001A0AC5" w:rsidRPr="00FE23EF" w:rsidRDefault="001A0AC5" w:rsidP="00A317E3">
            <w:pPr>
              <w:widowControl w:val="0"/>
              <w:spacing w:after="0" w:line="240" w:lineRule="auto"/>
              <w:jc w:val="both"/>
              <w:rPr>
                <w:rFonts w:ascii="Times New Roman" w:hAnsi="Times New Roman"/>
                <w:color w:val="000000" w:themeColor="text1"/>
                <w:lang w:val="en-US"/>
              </w:rPr>
            </w:pPr>
            <w:r w:rsidRPr="00FE23EF">
              <w:rPr>
                <w:rFonts w:ascii="Times New Roman" w:hAnsi="Times New Roman"/>
                <w:color w:val="000000" w:themeColor="text1"/>
                <w:lang w:val="en-US"/>
              </w:rPr>
              <w:t>- Các ĐVSN trực thuộc Tỉnh Đoàn;</w:t>
            </w:r>
          </w:p>
          <w:p w:rsidR="001A0AC5" w:rsidRPr="00FE23EF" w:rsidRDefault="001A0AC5" w:rsidP="00A317E3">
            <w:pPr>
              <w:widowControl w:val="0"/>
              <w:spacing w:after="0" w:line="240" w:lineRule="auto"/>
              <w:rPr>
                <w:rFonts w:ascii="Times New Roman" w:hAnsi="Times New Roman"/>
                <w:color w:val="000000" w:themeColor="text1"/>
                <w:lang w:val="en-US"/>
              </w:rPr>
            </w:pPr>
            <w:r w:rsidRPr="00FE23EF">
              <w:rPr>
                <w:rFonts w:ascii="Times New Roman" w:hAnsi="Times New Roman"/>
                <w:color w:val="000000" w:themeColor="text1"/>
              </w:rPr>
              <w:t xml:space="preserve">- Lưu VP, </w:t>
            </w:r>
            <w:r w:rsidRPr="00FE23EF">
              <w:rPr>
                <w:rFonts w:ascii="Times New Roman" w:hAnsi="Times New Roman"/>
                <w:color w:val="000000" w:themeColor="text1"/>
                <w:lang w:val="en-US"/>
              </w:rPr>
              <w:t>Ban TG;</w:t>
            </w:r>
          </w:p>
        </w:tc>
        <w:tc>
          <w:tcPr>
            <w:tcW w:w="5103" w:type="dxa"/>
            <w:shd w:val="clear" w:color="auto" w:fill="auto"/>
          </w:tcPr>
          <w:p w:rsidR="001A0AC5" w:rsidRPr="00FE23EF" w:rsidRDefault="001A0AC5" w:rsidP="00847E13">
            <w:pPr>
              <w:widowControl w:val="0"/>
              <w:spacing w:after="0" w:line="240" w:lineRule="auto"/>
              <w:jc w:val="center"/>
              <w:rPr>
                <w:rFonts w:ascii="Times New Roman" w:hAnsi="Times New Roman"/>
                <w:b/>
                <w:color w:val="000000" w:themeColor="text1"/>
                <w:sz w:val="28"/>
                <w:szCs w:val="28"/>
              </w:rPr>
            </w:pPr>
            <w:r w:rsidRPr="00FE23EF">
              <w:rPr>
                <w:rFonts w:ascii="Times New Roman" w:hAnsi="Times New Roman"/>
                <w:b/>
                <w:color w:val="000000" w:themeColor="text1"/>
                <w:sz w:val="28"/>
                <w:szCs w:val="28"/>
              </w:rPr>
              <w:t>TM. BAN THƯỜNG VỤ TỈNH ĐOÀN</w:t>
            </w:r>
          </w:p>
          <w:p w:rsidR="001A0AC5" w:rsidRPr="00FE23EF" w:rsidRDefault="00026F79" w:rsidP="00847E13">
            <w:pPr>
              <w:widowControl w:val="0"/>
              <w:spacing w:after="0" w:line="240" w:lineRule="auto"/>
              <w:jc w:val="center"/>
              <w:rPr>
                <w:rFonts w:ascii="Times New Roman" w:hAnsi="Times New Roman"/>
                <w:b/>
                <w:color w:val="000000" w:themeColor="text1"/>
                <w:sz w:val="28"/>
                <w:szCs w:val="28"/>
              </w:rPr>
            </w:pPr>
            <w:r>
              <w:rPr>
                <w:rFonts w:ascii="Times New Roman" w:hAnsi="Times New Roman"/>
                <w:color w:val="000000" w:themeColor="text1"/>
                <w:sz w:val="28"/>
                <w:szCs w:val="28"/>
                <w:lang w:val="en-US"/>
              </w:rPr>
              <w:t xml:space="preserve">PHÓ </w:t>
            </w:r>
            <w:r w:rsidR="001A0AC5" w:rsidRPr="00FE23EF">
              <w:rPr>
                <w:rFonts w:ascii="Times New Roman" w:hAnsi="Times New Roman"/>
                <w:color w:val="000000" w:themeColor="text1"/>
                <w:sz w:val="28"/>
                <w:szCs w:val="28"/>
              </w:rPr>
              <w:t>BÍ THƯ</w:t>
            </w:r>
          </w:p>
          <w:p w:rsidR="001A0AC5" w:rsidRPr="00FE23EF" w:rsidRDefault="001A0AC5" w:rsidP="00847E13">
            <w:pPr>
              <w:widowControl w:val="0"/>
              <w:spacing w:after="0" w:line="240" w:lineRule="auto"/>
              <w:jc w:val="center"/>
              <w:rPr>
                <w:rFonts w:ascii="Times New Roman" w:hAnsi="Times New Roman"/>
                <w:b/>
                <w:color w:val="000000" w:themeColor="text1"/>
                <w:sz w:val="28"/>
                <w:szCs w:val="28"/>
              </w:rPr>
            </w:pPr>
          </w:p>
          <w:p w:rsidR="001A0AC5" w:rsidRPr="00FE23EF" w:rsidRDefault="001A0AC5" w:rsidP="00847E13">
            <w:pPr>
              <w:widowControl w:val="0"/>
              <w:spacing w:after="0" w:line="240" w:lineRule="auto"/>
              <w:jc w:val="center"/>
              <w:rPr>
                <w:rFonts w:ascii="Times New Roman" w:hAnsi="Times New Roman"/>
                <w:i/>
                <w:color w:val="000000" w:themeColor="text1"/>
                <w:sz w:val="28"/>
                <w:szCs w:val="28"/>
              </w:rPr>
            </w:pPr>
          </w:p>
          <w:p w:rsidR="001A0AC5" w:rsidRPr="00FE23EF" w:rsidRDefault="00494CFA" w:rsidP="00847E13">
            <w:pPr>
              <w:widowControl w:val="0"/>
              <w:spacing w:after="0" w:line="240" w:lineRule="auto"/>
              <w:jc w:val="center"/>
              <w:rPr>
                <w:rFonts w:ascii="Times New Roman" w:hAnsi="Times New Roman"/>
                <w:i/>
                <w:color w:val="000000" w:themeColor="text1"/>
                <w:sz w:val="28"/>
                <w:szCs w:val="28"/>
                <w:lang w:val="en-US"/>
              </w:rPr>
            </w:pPr>
            <w:r>
              <w:rPr>
                <w:rFonts w:ascii="Times New Roman" w:hAnsi="Times New Roman"/>
                <w:i/>
                <w:color w:val="000000" w:themeColor="text1"/>
                <w:sz w:val="28"/>
                <w:szCs w:val="28"/>
                <w:lang w:val="en-US"/>
              </w:rPr>
              <w:t>(Đã ký)</w:t>
            </w:r>
          </w:p>
          <w:p w:rsidR="001A0AC5" w:rsidRPr="00FE23EF" w:rsidRDefault="001A0AC5" w:rsidP="00847E13">
            <w:pPr>
              <w:widowControl w:val="0"/>
              <w:spacing w:after="0" w:line="240" w:lineRule="auto"/>
              <w:jc w:val="center"/>
              <w:rPr>
                <w:rFonts w:ascii="Times New Roman" w:hAnsi="Times New Roman"/>
                <w:i/>
                <w:color w:val="000000" w:themeColor="text1"/>
                <w:sz w:val="28"/>
                <w:szCs w:val="28"/>
                <w:lang w:val="en-US"/>
              </w:rPr>
            </w:pPr>
          </w:p>
          <w:p w:rsidR="001A0AC5" w:rsidRPr="00FE23EF" w:rsidRDefault="001A0AC5" w:rsidP="00847E13">
            <w:pPr>
              <w:widowControl w:val="0"/>
              <w:spacing w:after="0" w:line="240" w:lineRule="auto"/>
              <w:jc w:val="center"/>
              <w:rPr>
                <w:rFonts w:ascii="Times New Roman" w:hAnsi="Times New Roman"/>
                <w:b/>
                <w:color w:val="000000" w:themeColor="text1"/>
                <w:sz w:val="14"/>
                <w:szCs w:val="28"/>
              </w:rPr>
            </w:pPr>
          </w:p>
          <w:p w:rsidR="001A0AC5" w:rsidRPr="00FE23EF" w:rsidRDefault="00026F79" w:rsidP="00847E13">
            <w:pPr>
              <w:widowControl w:val="0"/>
              <w:spacing w:after="0" w:line="240" w:lineRule="auto"/>
              <w:jc w:val="center"/>
              <w:rPr>
                <w:rFonts w:ascii="Times New Roman" w:hAnsi="Times New Roman"/>
                <w:bCs/>
                <w:color w:val="000000" w:themeColor="text1"/>
                <w:sz w:val="28"/>
                <w:szCs w:val="28"/>
                <w:lang w:val="en-US"/>
              </w:rPr>
            </w:pPr>
            <w:r>
              <w:rPr>
                <w:rFonts w:ascii="Times New Roman" w:hAnsi="Times New Roman"/>
                <w:b/>
                <w:color w:val="000000" w:themeColor="text1"/>
                <w:sz w:val="28"/>
                <w:szCs w:val="28"/>
                <w:lang w:val="en-US"/>
              </w:rPr>
              <w:t>Trần Thị Diễm Trinh</w:t>
            </w:r>
          </w:p>
        </w:tc>
      </w:tr>
    </w:tbl>
    <w:p w:rsidR="00CD2DDE" w:rsidRPr="00FE23EF" w:rsidRDefault="00CD2DDE" w:rsidP="00D50FA8">
      <w:pPr>
        <w:widowControl w:val="0"/>
        <w:spacing w:after="0" w:line="240" w:lineRule="auto"/>
        <w:rPr>
          <w:rFonts w:ascii="Times New Roman" w:hAnsi="Times New Roman"/>
          <w:color w:val="000000" w:themeColor="text1"/>
          <w:lang w:val="en-US"/>
        </w:rPr>
      </w:pPr>
    </w:p>
    <w:sectPr w:rsidR="00CD2DDE" w:rsidRPr="00FE23EF" w:rsidSect="00D50FA8">
      <w:headerReference w:type="default" r:id="rId9"/>
      <w:footerReference w:type="even" r:id="rId10"/>
      <w:footerReference w:type="default" r:id="rId11"/>
      <w:pgSz w:w="11906" w:h="16838" w:code="9"/>
      <w:pgMar w:top="1134" w:right="1134" w:bottom="96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5E" w:rsidRDefault="00BE425E">
      <w:pPr>
        <w:spacing w:after="0" w:line="240" w:lineRule="auto"/>
      </w:pPr>
      <w:r>
        <w:separator/>
      </w:r>
    </w:p>
  </w:endnote>
  <w:endnote w:type="continuationSeparator" w:id="0">
    <w:p w:rsidR="00BE425E" w:rsidRDefault="00BE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HelvetInsH">
    <w:panose1 w:val="020B7200000000000000"/>
    <w:charset w:val="00"/>
    <w:family w:val="swiss"/>
    <w:pitch w:val="variable"/>
    <w:sig w:usb0="00000003" w:usb1="00000000" w:usb2="00000000" w:usb3="00000000" w:csb0="00000001" w:csb1="00000000"/>
  </w:font>
  <w:font w:name=".VnArialH">
    <w:altName w:val="Arial"/>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90" w:rsidRDefault="000C023F" w:rsidP="00175D90">
    <w:pPr>
      <w:pStyle w:val="Footer"/>
      <w:framePr w:wrap="around" w:vAnchor="text" w:hAnchor="margin" w:xAlign="right" w:y="1"/>
      <w:rPr>
        <w:rStyle w:val="PageNumber"/>
      </w:rPr>
    </w:pPr>
    <w:r>
      <w:rPr>
        <w:rStyle w:val="PageNumber"/>
      </w:rPr>
      <w:fldChar w:fldCharType="begin"/>
    </w:r>
    <w:r w:rsidR="00175D90">
      <w:rPr>
        <w:rStyle w:val="PageNumber"/>
      </w:rPr>
      <w:instrText xml:space="preserve">PAGE  </w:instrText>
    </w:r>
    <w:r>
      <w:rPr>
        <w:rStyle w:val="PageNumber"/>
      </w:rPr>
      <w:fldChar w:fldCharType="end"/>
    </w:r>
  </w:p>
  <w:p w:rsidR="00175D90" w:rsidRDefault="00175D90" w:rsidP="00175D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36" w:rsidRPr="00967136" w:rsidRDefault="00967136">
    <w:pPr>
      <w:pStyle w:val="Footer"/>
      <w:jc w:val="center"/>
      <w:rPr>
        <w:rFonts w:ascii="Times New Roman" w:hAnsi="Times New Roman"/>
      </w:rPr>
    </w:pPr>
  </w:p>
  <w:p w:rsidR="00175D90" w:rsidRDefault="00175D90" w:rsidP="00175D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5E" w:rsidRDefault="00BE425E">
      <w:pPr>
        <w:spacing w:after="0" w:line="240" w:lineRule="auto"/>
      </w:pPr>
      <w:r>
        <w:separator/>
      </w:r>
    </w:p>
  </w:footnote>
  <w:footnote w:type="continuationSeparator" w:id="0">
    <w:p w:rsidR="00BE425E" w:rsidRDefault="00BE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91875"/>
      <w:docPartObj>
        <w:docPartGallery w:val="Page Numbers (Top of Page)"/>
        <w:docPartUnique/>
      </w:docPartObj>
    </w:sdtPr>
    <w:sdtEndPr>
      <w:rPr>
        <w:noProof/>
      </w:rPr>
    </w:sdtEndPr>
    <w:sdtContent>
      <w:p w:rsidR="002507E3" w:rsidRDefault="002507E3">
        <w:pPr>
          <w:pStyle w:val="Header"/>
          <w:jc w:val="center"/>
        </w:pPr>
        <w:r>
          <w:fldChar w:fldCharType="begin"/>
        </w:r>
        <w:r>
          <w:instrText xml:space="preserve"> PAGE   \* MERGEFORMAT </w:instrText>
        </w:r>
        <w:r>
          <w:fldChar w:fldCharType="separate"/>
        </w:r>
        <w:r w:rsidR="00D837DF">
          <w:rPr>
            <w:noProof/>
          </w:rPr>
          <w:t>4</w:t>
        </w:r>
        <w:r>
          <w:rPr>
            <w:noProof/>
          </w:rPr>
          <w:fldChar w:fldCharType="end"/>
        </w:r>
      </w:p>
    </w:sdtContent>
  </w:sdt>
  <w:p w:rsidR="002507E3" w:rsidRDefault="00250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270"/>
    <w:multiLevelType w:val="hybridMultilevel"/>
    <w:tmpl w:val="E692363C"/>
    <w:lvl w:ilvl="0" w:tplc="0712B566">
      <w:start w:val="1"/>
      <w:numFmt w:val="decimal"/>
      <w:lvlText w:val="%1."/>
      <w:lvlJc w:val="left"/>
      <w:pPr>
        <w:tabs>
          <w:tab w:val="num" w:pos="1080"/>
        </w:tabs>
        <w:ind w:left="1080" w:hanging="360"/>
      </w:pPr>
      <w:rPr>
        <w:rFonts w:ascii="Times New Roman" w:eastAsia="Arial"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C4458"/>
    <w:multiLevelType w:val="hybridMultilevel"/>
    <w:tmpl w:val="4CD0318C"/>
    <w:lvl w:ilvl="0" w:tplc="5BAC5C8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96D03"/>
    <w:multiLevelType w:val="hybridMultilevel"/>
    <w:tmpl w:val="60868D04"/>
    <w:lvl w:ilvl="0" w:tplc="1BE6BB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9036AC"/>
    <w:multiLevelType w:val="hybridMultilevel"/>
    <w:tmpl w:val="93861F74"/>
    <w:lvl w:ilvl="0" w:tplc="14BE3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7511D"/>
    <w:multiLevelType w:val="hybridMultilevel"/>
    <w:tmpl w:val="E8CC88D6"/>
    <w:lvl w:ilvl="0" w:tplc="8A44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3C6593"/>
    <w:multiLevelType w:val="hybridMultilevel"/>
    <w:tmpl w:val="78445A18"/>
    <w:lvl w:ilvl="0" w:tplc="62889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3956AE"/>
    <w:multiLevelType w:val="hybridMultilevel"/>
    <w:tmpl w:val="97D2E60E"/>
    <w:lvl w:ilvl="0" w:tplc="366C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C"/>
    <w:rsid w:val="00000544"/>
    <w:rsid w:val="000110A3"/>
    <w:rsid w:val="00011E82"/>
    <w:rsid w:val="000237F0"/>
    <w:rsid w:val="00025A3F"/>
    <w:rsid w:val="00026F79"/>
    <w:rsid w:val="00031F83"/>
    <w:rsid w:val="00037802"/>
    <w:rsid w:val="0005214C"/>
    <w:rsid w:val="00065D3C"/>
    <w:rsid w:val="00073EA6"/>
    <w:rsid w:val="00077273"/>
    <w:rsid w:val="0008529D"/>
    <w:rsid w:val="000909F3"/>
    <w:rsid w:val="000913CC"/>
    <w:rsid w:val="00094E59"/>
    <w:rsid w:val="000A0246"/>
    <w:rsid w:val="000B78AC"/>
    <w:rsid w:val="000C023F"/>
    <w:rsid w:val="000C692F"/>
    <w:rsid w:val="000C6C8D"/>
    <w:rsid w:val="000D0D19"/>
    <w:rsid w:val="000D6483"/>
    <w:rsid w:val="000E2663"/>
    <w:rsid w:val="000E6EC1"/>
    <w:rsid w:val="000F2343"/>
    <w:rsid w:val="000F74F0"/>
    <w:rsid w:val="00101593"/>
    <w:rsid w:val="00106231"/>
    <w:rsid w:val="00110532"/>
    <w:rsid w:val="00125D85"/>
    <w:rsid w:val="00127AB8"/>
    <w:rsid w:val="0013013F"/>
    <w:rsid w:val="001329AF"/>
    <w:rsid w:val="00133344"/>
    <w:rsid w:val="00142422"/>
    <w:rsid w:val="001431DD"/>
    <w:rsid w:val="00150A37"/>
    <w:rsid w:val="00155495"/>
    <w:rsid w:val="00161E81"/>
    <w:rsid w:val="00162427"/>
    <w:rsid w:val="001662CA"/>
    <w:rsid w:val="00167DA2"/>
    <w:rsid w:val="00170AF0"/>
    <w:rsid w:val="001719C8"/>
    <w:rsid w:val="00173543"/>
    <w:rsid w:val="00175D90"/>
    <w:rsid w:val="001762B0"/>
    <w:rsid w:val="00187112"/>
    <w:rsid w:val="0019380A"/>
    <w:rsid w:val="001A0AC5"/>
    <w:rsid w:val="001A364E"/>
    <w:rsid w:val="001B3FEC"/>
    <w:rsid w:val="001B561A"/>
    <w:rsid w:val="001C0160"/>
    <w:rsid w:val="001C08AE"/>
    <w:rsid w:val="001C47DA"/>
    <w:rsid w:val="001C499A"/>
    <w:rsid w:val="001C7AB7"/>
    <w:rsid w:val="001D2959"/>
    <w:rsid w:val="001D70A3"/>
    <w:rsid w:val="001D7B45"/>
    <w:rsid w:val="001E164D"/>
    <w:rsid w:val="001E7E25"/>
    <w:rsid w:val="001F1A04"/>
    <w:rsid w:val="001F1ACE"/>
    <w:rsid w:val="001F4D93"/>
    <w:rsid w:val="001F515A"/>
    <w:rsid w:val="001F7795"/>
    <w:rsid w:val="0020210C"/>
    <w:rsid w:val="00210B8E"/>
    <w:rsid w:val="00212E69"/>
    <w:rsid w:val="00222BB4"/>
    <w:rsid w:val="00224260"/>
    <w:rsid w:val="00231619"/>
    <w:rsid w:val="002454AB"/>
    <w:rsid w:val="00246112"/>
    <w:rsid w:val="00247E7D"/>
    <w:rsid w:val="002507E3"/>
    <w:rsid w:val="0025297C"/>
    <w:rsid w:val="0026046E"/>
    <w:rsid w:val="00270989"/>
    <w:rsid w:val="00276F37"/>
    <w:rsid w:val="00291132"/>
    <w:rsid w:val="002925BE"/>
    <w:rsid w:val="002A00F2"/>
    <w:rsid w:val="002A05D7"/>
    <w:rsid w:val="002A65F8"/>
    <w:rsid w:val="002B3C3C"/>
    <w:rsid w:val="002B49BC"/>
    <w:rsid w:val="002B4C32"/>
    <w:rsid w:val="002B5A3F"/>
    <w:rsid w:val="002C6661"/>
    <w:rsid w:val="002E1E17"/>
    <w:rsid w:val="002E221D"/>
    <w:rsid w:val="002E6FE8"/>
    <w:rsid w:val="00306A1C"/>
    <w:rsid w:val="00323E71"/>
    <w:rsid w:val="00323F42"/>
    <w:rsid w:val="003304FC"/>
    <w:rsid w:val="00343555"/>
    <w:rsid w:val="003657D1"/>
    <w:rsid w:val="003720C8"/>
    <w:rsid w:val="00375671"/>
    <w:rsid w:val="00377F88"/>
    <w:rsid w:val="003841E5"/>
    <w:rsid w:val="003876D1"/>
    <w:rsid w:val="00392EB5"/>
    <w:rsid w:val="00394F94"/>
    <w:rsid w:val="003A0896"/>
    <w:rsid w:val="003A3553"/>
    <w:rsid w:val="003A7636"/>
    <w:rsid w:val="003C746B"/>
    <w:rsid w:val="003E7343"/>
    <w:rsid w:val="003F3792"/>
    <w:rsid w:val="003F444D"/>
    <w:rsid w:val="003F5FBE"/>
    <w:rsid w:val="003F75B6"/>
    <w:rsid w:val="00402A04"/>
    <w:rsid w:val="0040543E"/>
    <w:rsid w:val="00406923"/>
    <w:rsid w:val="00415FE4"/>
    <w:rsid w:val="00416DAB"/>
    <w:rsid w:val="0042217B"/>
    <w:rsid w:val="00427059"/>
    <w:rsid w:val="004303A0"/>
    <w:rsid w:val="00436863"/>
    <w:rsid w:val="00441BBE"/>
    <w:rsid w:val="0045050B"/>
    <w:rsid w:val="004507A9"/>
    <w:rsid w:val="00453CC2"/>
    <w:rsid w:val="0045533A"/>
    <w:rsid w:val="00463E0D"/>
    <w:rsid w:val="00464F7B"/>
    <w:rsid w:val="0048324F"/>
    <w:rsid w:val="004870A1"/>
    <w:rsid w:val="00487CDE"/>
    <w:rsid w:val="00492275"/>
    <w:rsid w:val="00494CFA"/>
    <w:rsid w:val="004B0824"/>
    <w:rsid w:val="004B2D2C"/>
    <w:rsid w:val="004C4CBA"/>
    <w:rsid w:val="004C5625"/>
    <w:rsid w:val="004D300D"/>
    <w:rsid w:val="004D6090"/>
    <w:rsid w:val="004E7330"/>
    <w:rsid w:val="004F2381"/>
    <w:rsid w:val="004F5417"/>
    <w:rsid w:val="004F762E"/>
    <w:rsid w:val="00500FE4"/>
    <w:rsid w:val="00520822"/>
    <w:rsid w:val="00522584"/>
    <w:rsid w:val="0052637D"/>
    <w:rsid w:val="005321CC"/>
    <w:rsid w:val="00533F3F"/>
    <w:rsid w:val="00535FF2"/>
    <w:rsid w:val="005372DA"/>
    <w:rsid w:val="00546E6D"/>
    <w:rsid w:val="005504BC"/>
    <w:rsid w:val="00551C92"/>
    <w:rsid w:val="005646D2"/>
    <w:rsid w:val="00564CC1"/>
    <w:rsid w:val="00565684"/>
    <w:rsid w:val="005773DF"/>
    <w:rsid w:val="00581A72"/>
    <w:rsid w:val="005873C8"/>
    <w:rsid w:val="00587663"/>
    <w:rsid w:val="005911D0"/>
    <w:rsid w:val="005911F3"/>
    <w:rsid w:val="005A656C"/>
    <w:rsid w:val="005A6DEE"/>
    <w:rsid w:val="005B2643"/>
    <w:rsid w:val="005B5FB4"/>
    <w:rsid w:val="005C0668"/>
    <w:rsid w:val="005C1A1B"/>
    <w:rsid w:val="005D675A"/>
    <w:rsid w:val="005D7BF3"/>
    <w:rsid w:val="005E2AB3"/>
    <w:rsid w:val="005F0983"/>
    <w:rsid w:val="00602E17"/>
    <w:rsid w:val="00630FB3"/>
    <w:rsid w:val="0063120D"/>
    <w:rsid w:val="006342C0"/>
    <w:rsid w:val="0063572C"/>
    <w:rsid w:val="0063740D"/>
    <w:rsid w:val="00637D28"/>
    <w:rsid w:val="0064119A"/>
    <w:rsid w:val="00670CD2"/>
    <w:rsid w:val="006913A7"/>
    <w:rsid w:val="006A241C"/>
    <w:rsid w:val="006B26F6"/>
    <w:rsid w:val="006B308F"/>
    <w:rsid w:val="006B3E0F"/>
    <w:rsid w:val="006C3752"/>
    <w:rsid w:val="006C5305"/>
    <w:rsid w:val="006E5E94"/>
    <w:rsid w:val="00704122"/>
    <w:rsid w:val="0071520B"/>
    <w:rsid w:val="007174E5"/>
    <w:rsid w:val="0072140F"/>
    <w:rsid w:val="007271A5"/>
    <w:rsid w:val="007321C4"/>
    <w:rsid w:val="00732A5A"/>
    <w:rsid w:val="0074062A"/>
    <w:rsid w:val="0075660B"/>
    <w:rsid w:val="007637A0"/>
    <w:rsid w:val="00774FD1"/>
    <w:rsid w:val="007757BC"/>
    <w:rsid w:val="00782441"/>
    <w:rsid w:val="00783925"/>
    <w:rsid w:val="00783E7B"/>
    <w:rsid w:val="00791FD3"/>
    <w:rsid w:val="00792318"/>
    <w:rsid w:val="007C5E91"/>
    <w:rsid w:val="007D0B27"/>
    <w:rsid w:val="007D287B"/>
    <w:rsid w:val="007D72D3"/>
    <w:rsid w:val="007E0837"/>
    <w:rsid w:val="007E1747"/>
    <w:rsid w:val="007E6BCA"/>
    <w:rsid w:val="007F2713"/>
    <w:rsid w:val="007F2C04"/>
    <w:rsid w:val="00804BF2"/>
    <w:rsid w:val="00805ECC"/>
    <w:rsid w:val="00817E62"/>
    <w:rsid w:val="00823D25"/>
    <w:rsid w:val="008307C3"/>
    <w:rsid w:val="00830B7C"/>
    <w:rsid w:val="00832DF2"/>
    <w:rsid w:val="00847E13"/>
    <w:rsid w:val="008519B1"/>
    <w:rsid w:val="008703B7"/>
    <w:rsid w:val="008740DF"/>
    <w:rsid w:val="008769D2"/>
    <w:rsid w:val="00883F2B"/>
    <w:rsid w:val="00885E49"/>
    <w:rsid w:val="008A7F2B"/>
    <w:rsid w:val="008D3EC5"/>
    <w:rsid w:val="008E0F9C"/>
    <w:rsid w:val="008E7484"/>
    <w:rsid w:val="008E7DA3"/>
    <w:rsid w:val="008F0BDB"/>
    <w:rsid w:val="0091131F"/>
    <w:rsid w:val="009169B2"/>
    <w:rsid w:val="00931751"/>
    <w:rsid w:val="00936A69"/>
    <w:rsid w:val="00936C04"/>
    <w:rsid w:val="00942982"/>
    <w:rsid w:val="00960A13"/>
    <w:rsid w:val="00967136"/>
    <w:rsid w:val="009746D6"/>
    <w:rsid w:val="009760E1"/>
    <w:rsid w:val="0097717D"/>
    <w:rsid w:val="00985447"/>
    <w:rsid w:val="009927D4"/>
    <w:rsid w:val="00993536"/>
    <w:rsid w:val="00995E8A"/>
    <w:rsid w:val="009B6751"/>
    <w:rsid w:val="009B68E5"/>
    <w:rsid w:val="009C2C8B"/>
    <w:rsid w:val="009E4DD1"/>
    <w:rsid w:val="009E58D4"/>
    <w:rsid w:val="009F0717"/>
    <w:rsid w:val="009F1800"/>
    <w:rsid w:val="009F2356"/>
    <w:rsid w:val="009F4FD5"/>
    <w:rsid w:val="009F692F"/>
    <w:rsid w:val="009F69B9"/>
    <w:rsid w:val="00A16198"/>
    <w:rsid w:val="00A17BDF"/>
    <w:rsid w:val="00A213A3"/>
    <w:rsid w:val="00A23C00"/>
    <w:rsid w:val="00A24696"/>
    <w:rsid w:val="00A26A05"/>
    <w:rsid w:val="00A317E3"/>
    <w:rsid w:val="00A33688"/>
    <w:rsid w:val="00A33D91"/>
    <w:rsid w:val="00A362F7"/>
    <w:rsid w:val="00A5012F"/>
    <w:rsid w:val="00A5622A"/>
    <w:rsid w:val="00A57A15"/>
    <w:rsid w:val="00A61A53"/>
    <w:rsid w:val="00A64997"/>
    <w:rsid w:val="00A70CFF"/>
    <w:rsid w:val="00A724FD"/>
    <w:rsid w:val="00A85056"/>
    <w:rsid w:val="00A86359"/>
    <w:rsid w:val="00AA1BE6"/>
    <w:rsid w:val="00AA6384"/>
    <w:rsid w:val="00AA6ABA"/>
    <w:rsid w:val="00AB4705"/>
    <w:rsid w:val="00AB5FC4"/>
    <w:rsid w:val="00AC0461"/>
    <w:rsid w:val="00AC0A3C"/>
    <w:rsid w:val="00AC34FD"/>
    <w:rsid w:val="00AC3AB6"/>
    <w:rsid w:val="00AD116B"/>
    <w:rsid w:val="00AD5F32"/>
    <w:rsid w:val="00AF26BE"/>
    <w:rsid w:val="00AF2A5B"/>
    <w:rsid w:val="00AF6704"/>
    <w:rsid w:val="00B02D3E"/>
    <w:rsid w:val="00B04A0D"/>
    <w:rsid w:val="00B05CF8"/>
    <w:rsid w:val="00B13991"/>
    <w:rsid w:val="00B13FA6"/>
    <w:rsid w:val="00B334F7"/>
    <w:rsid w:val="00B3392D"/>
    <w:rsid w:val="00B3787B"/>
    <w:rsid w:val="00B42982"/>
    <w:rsid w:val="00B45454"/>
    <w:rsid w:val="00B539F0"/>
    <w:rsid w:val="00B56162"/>
    <w:rsid w:val="00B56255"/>
    <w:rsid w:val="00B8072E"/>
    <w:rsid w:val="00B90042"/>
    <w:rsid w:val="00BA3763"/>
    <w:rsid w:val="00BA456B"/>
    <w:rsid w:val="00BA58E9"/>
    <w:rsid w:val="00BC06CE"/>
    <w:rsid w:val="00BC5101"/>
    <w:rsid w:val="00BE0E43"/>
    <w:rsid w:val="00BE425E"/>
    <w:rsid w:val="00BE6543"/>
    <w:rsid w:val="00BE7FA9"/>
    <w:rsid w:val="00BF13B2"/>
    <w:rsid w:val="00BF21CD"/>
    <w:rsid w:val="00BF2331"/>
    <w:rsid w:val="00BF710D"/>
    <w:rsid w:val="00C000DA"/>
    <w:rsid w:val="00C11888"/>
    <w:rsid w:val="00C16E98"/>
    <w:rsid w:val="00C17AC8"/>
    <w:rsid w:val="00C20B3B"/>
    <w:rsid w:val="00C27B45"/>
    <w:rsid w:val="00C407D0"/>
    <w:rsid w:val="00C415D6"/>
    <w:rsid w:val="00C41DA5"/>
    <w:rsid w:val="00C43026"/>
    <w:rsid w:val="00C63A2F"/>
    <w:rsid w:val="00C65C90"/>
    <w:rsid w:val="00C719D6"/>
    <w:rsid w:val="00C745C9"/>
    <w:rsid w:val="00C91D29"/>
    <w:rsid w:val="00C9614C"/>
    <w:rsid w:val="00CB2A83"/>
    <w:rsid w:val="00CC0BB2"/>
    <w:rsid w:val="00CD0366"/>
    <w:rsid w:val="00CD10F4"/>
    <w:rsid w:val="00CD1F1F"/>
    <w:rsid w:val="00CD2DDE"/>
    <w:rsid w:val="00CE72AA"/>
    <w:rsid w:val="00CF040D"/>
    <w:rsid w:val="00D03B39"/>
    <w:rsid w:val="00D20EB4"/>
    <w:rsid w:val="00D2787F"/>
    <w:rsid w:val="00D33198"/>
    <w:rsid w:val="00D35E84"/>
    <w:rsid w:val="00D50FA8"/>
    <w:rsid w:val="00D53412"/>
    <w:rsid w:val="00D55E74"/>
    <w:rsid w:val="00D601AD"/>
    <w:rsid w:val="00D61BCB"/>
    <w:rsid w:val="00D72CCF"/>
    <w:rsid w:val="00D760B7"/>
    <w:rsid w:val="00D76574"/>
    <w:rsid w:val="00D817B0"/>
    <w:rsid w:val="00D837DF"/>
    <w:rsid w:val="00D92561"/>
    <w:rsid w:val="00DA2416"/>
    <w:rsid w:val="00DA57C5"/>
    <w:rsid w:val="00DB402C"/>
    <w:rsid w:val="00DC140F"/>
    <w:rsid w:val="00DC3CE8"/>
    <w:rsid w:val="00DC74EC"/>
    <w:rsid w:val="00DD1DF9"/>
    <w:rsid w:val="00DE5F60"/>
    <w:rsid w:val="00DE698C"/>
    <w:rsid w:val="00DE6D39"/>
    <w:rsid w:val="00DF1258"/>
    <w:rsid w:val="00DF14A4"/>
    <w:rsid w:val="00E006CA"/>
    <w:rsid w:val="00E0376E"/>
    <w:rsid w:val="00E038C4"/>
    <w:rsid w:val="00E05E3D"/>
    <w:rsid w:val="00E16463"/>
    <w:rsid w:val="00E30129"/>
    <w:rsid w:val="00E3012F"/>
    <w:rsid w:val="00E37D42"/>
    <w:rsid w:val="00E408D9"/>
    <w:rsid w:val="00E42AA3"/>
    <w:rsid w:val="00E516B2"/>
    <w:rsid w:val="00E53469"/>
    <w:rsid w:val="00E60D69"/>
    <w:rsid w:val="00E72D9F"/>
    <w:rsid w:val="00E749D7"/>
    <w:rsid w:val="00E7608C"/>
    <w:rsid w:val="00E84781"/>
    <w:rsid w:val="00E87435"/>
    <w:rsid w:val="00E95A73"/>
    <w:rsid w:val="00EA0031"/>
    <w:rsid w:val="00EA2FBE"/>
    <w:rsid w:val="00EB6AD8"/>
    <w:rsid w:val="00EC48A9"/>
    <w:rsid w:val="00ED23E7"/>
    <w:rsid w:val="00ED3828"/>
    <w:rsid w:val="00ED4458"/>
    <w:rsid w:val="00ED4B25"/>
    <w:rsid w:val="00ED64BA"/>
    <w:rsid w:val="00ED7033"/>
    <w:rsid w:val="00EE2EA9"/>
    <w:rsid w:val="00EF2B7D"/>
    <w:rsid w:val="00F021C6"/>
    <w:rsid w:val="00F05009"/>
    <w:rsid w:val="00F10290"/>
    <w:rsid w:val="00F20DFE"/>
    <w:rsid w:val="00F231F7"/>
    <w:rsid w:val="00F25812"/>
    <w:rsid w:val="00F2637C"/>
    <w:rsid w:val="00F26B31"/>
    <w:rsid w:val="00F2786B"/>
    <w:rsid w:val="00F27DD7"/>
    <w:rsid w:val="00F33A0B"/>
    <w:rsid w:val="00F401DD"/>
    <w:rsid w:val="00F4439D"/>
    <w:rsid w:val="00F54DE6"/>
    <w:rsid w:val="00F61E79"/>
    <w:rsid w:val="00F67248"/>
    <w:rsid w:val="00F7305B"/>
    <w:rsid w:val="00F75672"/>
    <w:rsid w:val="00F9185C"/>
    <w:rsid w:val="00F94FF7"/>
    <w:rsid w:val="00FA4C04"/>
    <w:rsid w:val="00FB63A9"/>
    <w:rsid w:val="00FC187F"/>
    <w:rsid w:val="00FD101D"/>
    <w:rsid w:val="00FD27DD"/>
    <w:rsid w:val="00FE23EF"/>
    <w:rsid w:val="00FF2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BC"/>
    <w:pPr>
      <w:spacing w:after="200" w:line="276" w:lineRule="auto"/>
    </w:pPr>
    <w:rPr>
      <w:rFonts w:ascii="Arial" w:eastAsia="Arial" w:hAnsi="Arial"/>
      <w:sz w:val="22"/>
      <w:szCs w:val="22"/>
      <w:lang w:val="vi-VN"/>
    </w:rPr>
  </w:style>
  <w:style w:type="paragraph" w:styleId="Heading4">
    <w:name w:val="heading 4"/>
    <w:basedOn w:val="Normal"/>
    <w:next w:val="Normal"/>
    <w:link w:val="Heading4Char"/>
    <w:qFormat/>
    <w:rsid w:val="007F2C04"/>
    <w:pPr>
      <w:keepNext/>
      <w:tabs>
        <w:tab w:val="num" w:pos="0"/>
      </w:tabs>
      <w:suppressAutoHyphens/>
      <w:spacing w:after="0" w:line="240" w:lineRule="auto"/>
      <w:ind w:left="864" w:hanging="864"/>
      <w:jc w:val="center"/>
      <w:outlineLvl w:val="3"/>
    </w:pPr>
    <w:rPr>
      <w:rFonts w:ascii=".VnHelvetInsH" w:eastAsia="Times New Roman" w:hAnsi=".VnHelvetInsH" w:cs=".VnHelvetInsH"/>
      <w:iCs/>
      <w:sz w:val="32"/>
      <w:szCs w:val="28"/>
      <w:lang w:val="en-US" w:eastAsia="zh-CN"/>
    </w:rPr>
  </w:style>
  <w:style w:type="paragraph" w:styleId="Heading5">
    <w:name w:val="heading 5"/>
    <w:basedOn w:val="Normal"/>
    <w:next w:val="Normal"/>
    <w:link w:val="Heading5Char"/>
    <w:qFormat/>
    <w:rsid w:val="007F2C04"/>
    <w:pPr>
      <w:keepNext/>
      <w:tabs>
        <w:tab w:val="num" w:pos="0"/>
      </w:tabs>
      <w:suppressAutoHyphens/>
      <w:spacing w:after="0" w:line="240" w:lineRule="auto"/>
      <w:ind w:left="1008" w:hanging="1008"/>
      <w:jc w:val="center"/>
      <w:outlineLvl w:val="4"/>
    </w:pPr>
    <w:rPr>
      <w:rFonts w:ascii=".VnArialH" w:eastAsia="Times New Roman" w:hAnsi=".VnArialH" w:cs=".VnArialH"/>
      <w:b/>
      <w:bCs/>
      <w:sz w:val="24"/>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BC"/>
    <w:pPr>
      <w:ind w:left="720"/>
      <w:contextualSpacing/>
    </w:pPr>
  </w:style>
  <w:style w:type="paragraph" w:styleId="Footer">
    <w:name w:val="footer"/>
    <w:basedOn w:val="Normal"/>
    <w:link w:val="FooterChar"/>
    <w:uiPriority w:val="99"/>
    <w:rsid w:val="002B49BC"/>
    <w:pPr>
      <w:tabs>
        <w:tab w:val="center" w:pos="4320"/>
        <w:tab w:val="right" w:pos="8640"/>
      </w:tabs>
    </w:pPr>
  </w:style>
  <w:style w:type="character" w:customStyle="1" w:styleId="FooterChar">
    <w:name w:val="Footer Char"/>
    <w:basedOn w:val="DefaultParagraphFont"/>
    <w:link w:val="Footer"/>
    <w:uiPriority w:val="99"/>
    <w:rsid w:val="002B49BC"/>
    <w:rPr>
      <w:rFonts w:ascii="Arial" w:eastAsia="Arial" w:hAnsi="Arial" w:cs="Times New Roman"/>
      <w:lang w:val="vi-VN"/>
    </w:rPr>
  </w:style>
  <w:style w:type="character" w:styleId="PageNumber">
    <w:name w:val="page number"/>
    <w:basedOn w:val="DefaultParagraphFont"/>
    <w:rsid w:val="002B49BC"/>
  </w:style>
  <w:style w:type="character" w:customStyle="1" w:styleId="Heading4Char">
    <w:name w:val="Heading 4 Char"/>
    <w:basedOn w:val="DefaultParagraphFont"/>
    <w:link w:val="Heading4"/>
    <w:rsid w:val="007F2C04"/>
    <w:rPr>
      <w:rFonts w:ascii=".VnHelvetInsH" w:eastAsia="Times New Roman" w:hAnsi=".VnHelvetInsH" w:cs=".VnHelvetInsH"/>
      <w:iCs/>
      <w:sz w:val="32"/>
      <w:szCs w:val="28"/>
      <w:lang w:eastAsia="zh-CN"/>
    </w:rPr>
  </w:style>
  <w:style w:type="character" w:customStyle="1" w:styleId="Heading5Char">
    <w:name w:val="Heading 5 Char"/>
    <w:basedOn w:val="DefaultParagraphFont"/>
    <w:link w:val="Heading5"/>
    <w:rsid w:val="007F2C04"/>
    <w:rPr>
      <w:rFonts w:ascii=".VnArialH" w:eastAsia="Times New Roman" w:hAnsi=".VnArialH" w:cs=".VnArialH"/>
      <w:b/>
      <w:bCs/>
      <w:sz w:val="24"/>
      <w:szCs w:val="28"/>
      <w:lang w:eastAsia="zh-CN"/>
    </w:rPr>
  </w:style>
  <w:style w:type="character" w:customStyle="1" w:styleId="6qdm">
    <w:name w:val="_6qdm"/>
    <w:basedOn w:val="DefaultParagraphFont"/>
    <w:rsid w:val="00FD101D"/>
  </w:style>
  <w:style w:type="paragraph" w:styleId="NoSpacing">
    <w:name w:val="No Spacing"/>
    <w:basedOn w:val="Normal"/>
    <w:uiPriority w:val="1"/>
    <w:qFormat/>
    <w:rsid w:val="004D6090"/>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67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36"/>
    <w:rPr>
      <w:rFonts w:ascii="Arial" w:eastAsia="Arial" w:hAnsi="Arial"/>
      <w:sz w:val="22"/>
      <w:szCs w:val="22"/>
      <w:lang w:val="vi-VN"/>
    </w:rPr>
  </w:style>
  <w:style w:type="paragraph" w:styleId="BalloonText">
    <w:name w:val="Balloon Text"/>
    <w:basedOn w:val="Normal"/>
    <w:link w:val="BalloonTextChar"/>
    <w:uiPriority w:val="99"/>
    <w:semiHidden/>
    <w:unhideWhenUsed/>
    <w:rsid w:val="000C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8D"/>
    <w:rPr>
      <w:rFonts w:ascii="Segoe UI" w:eastAsia="Arial" w:hAnsi="Segoe UI" w:cs="Segoe UI"/>
      <w:sz w:val="18"/>
      <w:szCs w:val="18"/>
      <w:lang w:val="vi-VN"/>
    </w:rPr>
  </w:style>
  <w:style w:type="paragraph" w:customStyle="1" w:styleId="ColorfulList-Accent11">
    <w:name w:val="Colorful List - Accent 11"/>
    <w:basedOn w:val="Normal"/>
    <w:uiPriority w:val="34"/>
    <w:qFormat/>
    <w:rsid w:val="00CD1F1F"/>
    <w:pPr>
      <w:spacing w:after="0" w:line="240" w:lineRule="auto"/>
      <w:ind w:left="720"/>
      <w:contextualSpacing/>
    </w:pPr>
    <w:rPr>
      <w:rFonts w:ascii=".VnTime" w:eastAsia="Times New Roman" w:hAnsi=".VnTime"/>
      <w:sz w:val="28"/>
      <w:szCs w:val="24"/>
      <w:lang w:val="en-US"/>
    </w:rPr>
  </w:style>
  <w:style w:type="paragraph" w:styleId="NormalWeb">
    <w:name w:val="Normal (Web)"/>
    <w:basedOn w:val="Normal"/>
    <w:uiPriority w:val="99"/>
    <w:unhideWhenUsed/>
    <w:rsid w:val="00E0376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35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BC"/>
    <w:pPr>
      <w:spacing w:after="200" w:line="276" w:lineRule="auto"/>
    </w:pPr>
    <w:rPr>
      <w:rFonts w:ascii="Arial" w:eastAsia="Arial" w:hAnsi="Arial"/>
      <w:sz w:val="22"/>
      <w:szCs w:val="22"/>
      <w:lang w:val="vi-VN"/>
    </w:rPr>
  </w:style>
  <w:style w:type="paragraph" w:styleId="Heading4">
    <w:name w:val="heading 4"/>
    <w:basedOn w:val="Normal"/>
    <w:next w:val="Normal"/>
    <w:link w:val="Heading4Char"/>
    <w:qFormat/>
    <w:rsid w:val="007F2C04"/>
    <w:pPr>
      <w:keepNext/>
      <w:tabs>
        <w:tab w:val="num" w:pos="0"/>
      </w:tabs>
      <w:suppressAutoHyphens/>
      <w:spacing w:after="0" w:line="240" w:lineRule="auto"/>
      <w:ind w:left="864" w:hanging="864"/>
      <w:jc w:val="center"/>
      <w:outlineLvl w:val="3"/>
    </w:pPr>
    <w:rPr>
      <w:rFonts w:ascii=".VnHelvetInsH" w:eastAsia="Times New Roman" w:hAnsi=".VnHelvetInsH" w:cs=".VnHelvetInsH"/>
      <w:iCs/>
      <w:sz w:val="32"/>
      <w:szCs w:val="28"/>
      <w:lang w:val="en-US" w:eastAsia="zh-CN"/>
    </w:rPr>
  </w:style>
  <w:style w:type="paragraph" w:styleId="Heading5">
    <w:name w:val="heading 5"/>
    <w:basedOn w:val="Normal"/>
    <w:next w:val="Normal"/>
    <w:link w:val="Heading5Char"/>
    <w:qFormat/>
    <w:rsid w:val="007F2C04"/>
    <w:pPr>
      <w:keepNext/>
      <w:tabs>
        <w:tab w:val="num" w:pos="0"/>
      </w:tabs>
      <w:suppressAutoHyphens/>
      <w:spacing w:after="0" w:line="240" w:lineRule="auto"/>
      <w:ind w:left="1008" w:hanging="1008"/>
      <w:jc w:val="center"/>
      <w:outlineLvl w:val="4"/>
    </w:pPr>
    <w:rPr>
      <w:rFonts w:ascii=".VnArialH" w:eastAsia="Times New Roman" w:hAnsi=".VnArialH" w:cs=".VnArialH"/>
      <w:b/>
      <w:bCs/>
      <w:sz w:val="24"/>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BC"/>
    <w:pPr>
      <w:ind w:left="720"/>
      <w:contextualSpacing/>
    </w:pPr>
  </w:style>
  <w:style w:type="paragraph" w:styleId="Footer">
    <w:name w:val="footer"/>
    <w:basedOn w:val="Normal"/>
    <w:link w:val="FooterChar"/>
    <w:uiPriority w:val="99"/>
    <w:rsid w:val="002B49BC"/>
    <w:pPr>
      <w:tabs>
        <w:tab w:val="center" w:pos="4320"/>
        <w:tab w:val="right" w:pos="8640"/>
      </w:tabs>
    </w:pPr>
  </w:style>
  <w:style w:type="character" w:customStyle="1" w:styleId="FooterChar">
    <w:name w:val="Footer Char"/>
    <w:basedOn w:val="DefaultParagraphFont"/>
    <w:link w:val="Footer"/>
    <w:uiPriority w:val="99"/>
    <w:rsid w:val="002B49BC"/>
    <w:rPr>
      <w:rFonts w:ascii="Arial" w:eastAsia="Arial" w:hAnsi="Arial" w:cs="Times New Roman"/>
      <w:lang w:val="vi-VN"/>
    </w:rPr>
  </w:style>
  <w:style w:type="character" w:styleId="PageNumber">
    <w:name w:val="page number"/>
    <w:basedOn w:val="DefaultParagraphFont"/>
    <w:rsid w:val="002B49BC"/>
  </w:style>
  <w:style w:type="character" w:customStyle="1" w:styleId="Heading4Char">
    <w:name w:val="Heading 4 Char"/>
    <w:basedOn w:val="DefaultParagraphFont"/>
    <w:link w:val="Heading4"/>
    <w:rsid w:val="007F2C04"/>
    <w:rPr>
      <w:rFonts w:ascii=".VnHelvetInsH" w:eastAsia="Times New Roman" w:hAnsi=".VnHelvetInsH" w:cs=".VnHelvetInsH"/>
      <w:iCs/>
      <w:sz w:val="32"/>
      <w:szCs w:val="28"/>
      <w:lang w:eastAsia="zh-CN"/>
    </w:rPr>
  </w:style>
  <w:style w:type="character" w:customStyle="1" w:styleId="Heading5Char">
    <w:name w:val="Heading 5 Char"/>
    <w:basedOn w:val="DefaultParagraphFont"/>
    <w:link w:val="Heading5"/>
    <w:rsid w:val="007F2C04"/>
    <w:rPr>
      <w:rFonts w:ascii=".VnArialH" w:eastAsia="Times New Roman" w:hAnsi=".VnArialH" w:cs=".VnArialH"/>
      <w:b/>
      <w:bCs/>
      <w:sz w:val="24"/>
      <w:szCs w:val="28"/>
      <w:lang w:eastAsia="zh-CN"/>
    </w:rPr>
  </w:style>
  <w:style w:type="character" w:customStyle="1" w:styleId="6qdm">
    <w:name w:val="_6qdm"/>
    <w:basedOn w:val="DefaultParagraphFont"/>
    <w:rsid w:val="00FD101D"/>
  </w:style>
  <w:style w:type="paragraph" w:styleId="NoSpacing">
    <w:name w:val="No Spacing"/>
    <w:basedOn w:val="Normal"/>
    <w:uiPriority w:val="1"/>
    <w:qFormat/>
    <w:rsid w:val="004D6090"/>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67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36"/>
    <w:rPr>
      <w:rFonts w:ascii="Arial" w:eastAsia="Arial" w:hAnsi="Arial"/>
      <w:sz w:val="22"/>
      <w:szCs w:val="22"/>
      <w:lang w:val="vi-VN"/>
    </w:rPr>
  </w:style>
  <w:style w:type="paragraph" w:styleId="BalloonText">
    <w:name w:val="Balloon Text"/>
    <w:basedOn w:val="Normal"/>
    <w:link w:val="BalloonTextChar"/>
    <w:uiPriority w:val="99"/>
    <w:semiHidden/>
    <w:unhideWhenUsed/>
    <w:rsid w:val="000C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8D"/>
    <w:rPr>
      <w:rFonts w:ascii="Segoe UI" w:eastAsia="Arial" w:hAnsi="Segoe UI" w:cs="Segoe UI"/>
      <w:sz w:val="18"/>
      <w:szCs w:val="18"/>
      <w:lang w:val="vi-VN"/>
    </w:rPr>
  </w:style>
  <w:style w:type="paragraph" w:customStyle="1" w:styleId="ColorfulList-Accent11">
    <w:name w:val="Colorful List - Accent 11"/>
    <w:basedOn w:val="Normal"/>
    <w:uiPriority w:val="34"/>
    <w:qFormat/>
    <w:rsid w:val="00CD1F1F"/>
    <w:pPr>
      <w:spacing w:after="0" w:line="240" w:lineRule="auto"/>
      <w:ind w:left="720"/>
      <w:contextualSpacing/>
    </w:pPr>
    <w:rPr>
      <w:rFonts w:ascii=".VnTime" w:eastAsia="Times New Roman" w:hAnsi=".VnTime"/>
      <w:sz w:val="28"/>
      <w:szCs w:val="24"/>
      <w:lang w:val="en-US"/>
    </w:rPr>
  </w:style>
  <w:style w:type="paragraph" w:styleId="NormalWeb">
    <w:name w:val="Normal (Web)"/>
    <w:basedOn w:val="Normal"/>
    <w:uiPriority w:val="99"/>
    <w:unhideWhenUsed/>
    <w:rsid w:val="00E0376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35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142">
      <w:bodyDiv w:val="1"/>
      <w:marLeft w:val="0"/>
      <w:marRight w:val="0"/>
      <w:marTop w:val="0"/>
      <w:marBottom w:val="0"/>
      <w:divBdr>
        <w:top w:val="none" w:sz="0" w:space="0" w:color="auto"/>
        <w:left w:val="none" w:sz="0" w:space="0" w:color="auto"/>
        <w:bottom w:val="none" w:sz="0" w:space="0" w:color="auto"/>
        <w:right w:val="none" w:sz="0" w:space="0" w:color="auto"/>
      </w:divBdr>
    </w:div>
    <w:div w:id="203837855">
      <w:bodyDiv w:val="1"/>
      <w:marLeft w:val="0"/>
      <w:marRight w:val="0"/>
      <w:marTop w:val="0"/>
      <w:marBottom w:val="0"/>
      <w:divBdr>
        <w:top w:val="none" w:sz="0" w:space="0" w:color="auto"/>
        <w:left w:val="none" w:sz="0" w:space="0" w:color="auto"/>
        <w:bottom w:val="none" w:sz="0" w:space="0" w:color="auto"/>
        <w:right w:val="none" w:sz="0" w:space="0" w:color="auto"/>
      </w:divBdr>
    </w:div>
    <w:div w:id="1193423579">
      <w:bodyDiv w:val="1"/>
      <w:marLeft w:val="0"/>
      <w:marRight w:val="0"/>
      <w:marTop w:val="0"/>
      <w:marBottom w:val="0"/>
      <w:divBdr>
        <w:top w:val="none" w:sz="0" w:space="0" w:color="auto"/>
        <w:left w:val="none" w:sz="0" w:space="0" w:color="auto"/>
        <w:bottom w:val="none" w:sz="0" w:space="0" w:color="auto"/>
        <w:right w:val="none" w:sz="0" w:space="0" w:color="auto"/>
      </w:divBdr>
    </w:div>
    <w:div w:id="1623227740">
      <w:bodyDiv w:val="1"/>
      <w:marLeft w:val="0"/>
      <w:marRight w:val="0"/>
      <w:marTop w:val="0"/>
      <w:marBottom w:val="0"/>
      <w:divBdr>
        <w:top w:val="none" w:sz="0" w:space="0" w:color="auto"/>
        <w:left w:val="none" w:sz="0" w:space="0" w:color="auto"/>
        <w:bottom w:val="none" w:sz="0" w:space="0" w:color="auto"/>
        <w:right w:val="none" w:sz="0" w:space="0" w:color="auto"/>
      </w:divBdr>
    </w:div>
    <w:div w:id="20012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bd.v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NHU</dc:creator>
  <cp:lastModifiedBy>AutoBVT</cp:lastModifiedBy>
  <cp:revision>4</cp:revision>
  <cp:lastPrinted>2020-09-16T09:48:00Z</cp:lastPrinted>
  <dcterms:created xsi:type="dcterms:W3CDTF">2020-09-24T01:34:00Z</dcterms:created>
  <dcterms:modified xsi:type="dcterms:W3CDTF">2020-09-24T01:34:00Z</dcterms:modified>
</cp:coreProperties>
</file>